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927" w:rsidRPr="00365321" w:rsidRDefault="00AC7927" w:rsidP="00AC7927">
      <w:pPr>
        <w:contextualSpacing/>
        <w:jc w:val="center"/>
        <w:rPr>
          <w:b/>
          <w:sz w:val="28"/>
          <w:szCs w:val="28"/>
        </w:rPr>
      </w:pPr>
      <w:r w:rsidRPr="00365321">
        <w:rPr>
          <w:b/>
          <w:sz w:val="28"/>
          <w:szCs w:val="28"/>
        </w:rPr>
        <w:t>Автономная некоммерческая организация высшего образования</w:t>
      </w:r>
    </w:p>
    <w:p w:rsidR="00AC7927" w:rsidRPr="00365321" w:rsidRDefault="00AC7927" w:rsidP="00AC7927">
      <w:pPr>
        <w:contextualSpacing/>
        <w:jc w:val="center"/>
        <w:rPr>
          <w:b/>
          <w:sz w:val="28"/>
          <w:szCs w:val="28"/>
        </w:rPr>
      </w:pPr>
      <w:r w:rsidRPr="00365321">
        <w:rPr>
          <w:b/>
          <w:sz w:val="28"/>
          <w:szCs w:val="28"/>
        </w:rPr>
        <w:t>«Открытый университет экономики, управления и права»</w:t>
      </w:r>
    </w:p>
    <w:p w:rsidR="00AC7927" w:rsidRPr="00365321" w:rsidRDefault="00AC7927" w:rsidP="00AC7927">
      <w:pPr>
        <w:contextualSpacing/>
        <w:jc w:val="center"/>
        <w:rPr>
          <w:sz w:val="28"/>
          <w:szCs w:val="28"/>
        </w:rPr>
      </w:pPr>
      <w:r w:rsidRPr="00365321">
        <w:rPr>
          <w:b/>
          <w:sz w:val="28"/>
          <w:szCs w:val="28"/>
        </w:rPr>
        <w:t>(АНО ВО ОУЭП)</w:t>
      </w:r>
    </w:p>
    <w:p w:rsidR="00AC7927" w:rsidRPr="00365321" w:rsidRDefault="00AC7927" w:rsidP="00AC7927">
      <w:pPr>
        <w:tabs>
          <w:tab w:val="left" w:pos="900"/>
          <w:tab w:val="left" w:pos="1080"/>
        </w:tabs>
        <w:suppressAutoHyphens/>
        <w:ind w:firstLine="709"/>
        <w:contextualSpacing/>
        <w:jc w:val="both"/>
        <w:rPr>
          <w:b/>
          <w:sz w:val="20"/>
        </w:rPr>
      </w:pPr>
    </w:p>
    <w:p w:rsidR="00AC7927" w:rsidRPr="00365321" w:rsidRDefault="00AC7927" w:rsidP="00AC7927">
      <w:pPr>
        <w:tabs>
          <w:tab w:val="left" w:pos="900"/>
          <w:tab w:val="left" w:pos="1080"/>
        </w:tabs>
        <w:suppressAutoHyphens/>
        <w:ind w:firstLine="709"/>
        <w:contextualSpacing/>
        <w:jc w:val="right"/>
        <w:rPr>
          <w:b/>
          <w:sz w:val="20"/>
        </w:rPr>
      </w:pPr>
    </w:p>
    <w:p w:rsidR="00AC7927" w:rsidRPr="00664516" w:rsidRDefault="00AC7927" w:rsidP="00AC7927">
      <w:pPr>
        <w:tabs>
          <w:tab w:val="left" w:pos="900"/>
          <w:tab w:val="left" w:pos="1080"/>
        </w:tabs>
        <w:suppressAutoHyphens/>
        <w:ind w:firstLine="709"/>
        <w:contextualSpacing/>
        <w:jc w:val="right"/>
        <w:rPr>
          <w:b/>
          <w:sz w:val="20"/>
        </w:rPr>
      </w:pPr>
      <w:r w:rsidRPr="00664516">
        <w:rPr>
          <w:b/>
          <w:sz w:val="20"/>
        </w:rPr>
        <w:t>УТВЕРЖДАЮ:</w:t>
      </w:r>
    </w:p>
    <w:p w:rsidR="00AC7927" w:rsidRPr="00664516" w:rsidRDefault="00AC7927" w:rsidP="00AC7927">
      <w:pPr>
        <w:tabs>
          <w:tab w:val="left" w:pos="900"/>
          <w:tab w:val="left" w:pos="1080"/>
        </w:tabs>
        <w:suppressAutoHyphens/>
        <w:ind w:firstLine="709"/>
        <w:contextualSpacing/>
        <w:jc w:val="right"/>
        <w:rPr>
          <w:sz w:val="20"/>
        </w:rPr>
      </w:pPr>
      <w:r w:rsidRPr="00664516">
        <w:rPr>
          <w:sz w:val="20"/>
        </w:rPr>
        <w:t>Ректор АНО ВО ОУЭП, Фокина В.Н.</w:t>
      </w:r>
    </w:p>
    <w:p w:rsidR="00AC7927" w:rsidRPr="00664516" w:rsidRDefault="00AC7927" w:rsidP="00AC7927">
      <w:pPr>
        <w:tabs>
          <w:tab w:val="left" w:pos="900"/>
          <w:tab w:val="left" w:pos="1080"/>
        </w:tabs>
        <w:suppressAutoHyphens/>
        <w:ind w:firstLine="709"/>
        <w:contextualSpacing/>
        <w:jc w:val="right"/>
        <w:rPr>
          <w:b/>
          <w:sz w:val="20"/>
        </w:rPr>
      </w:pPr>
    </w:p>
    <w:p w:rsidR="00AC7927" w:rsidRPr="00664516" w:rsidRDefault="00AC7927" w:rsidP="00AC7927">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C7927" w:rsidRPr="00664516" w:rsidRDefault="00AC7927" w:rsidP="00AC7927">
      <w:pPr>
        <w:tabs>
          <w:tab w:val="left" w:pos="900"/>
          <w:tab w:val="left" w:pos="1080"/>
        </w:tabs>
        <w:suppressAutoHyphens/>
        <w:ind w:firstLine="709"/>
        <w:contextualSpacing/>
        <w:jc w:val="right"/>
        <w:rPr>
          <w:sz w:val="20"/>
        </w:rPr>
      </w:pPr>
      <w:r w:rsidRPr="00664516">
        <w:rPr>
          <w:sz w:val="20"/>
        </w:rPr>
        <w:t>19 апреля 2023 г.</w:t>
      </w:r>
    </w:p>
    <w:p w:rsidR="00AC7927" w:rsidRPr="00664516" w:rsidRDefault="00AC7927" w:rsidP="00AC7927">
      <w:pPr>
        <w:tabs>
          <w:tab w:val="left" w:pos="900"/>
          <w:tab w:val="left" w:pos="1080"/>
        </w:tabs>
        <w:suppressAutoHyphens/>
        <w:ind w:firstLine="709"/>
        <w:contextualSpacing/>
        <w:jc w:val="right"/>
        <w:rPr>
          <w:sz w:val="20"/>
        </w:rPr>
      </w:pPr>
    </w:p>
    <w:p w:rsidR="00AC7927" w:rsidRPr="00664516" w:rsidRDefault="00AC7927" w:rsidP="00AC7927">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AC7927" w:rsidRPr="00664516" w:rsidRDefault="00AC7927" w:rsidP="00AC7927">
      <w:pPr>
        <w:tabs>
          <w:tab w:val="left" w:pos="900"/>
          <w:tab w:val="left" w:pos="1080"/>
        </w:tabs>
        <w:suppressAutoHyphens/>
        <w:ind w:firstLine="709"/>
        <w:contextualSpacing/>
        <w:jc w:val="right"/>
        <w:rPr>
          <w:sz w:val="20"/>
        </w:rPr>
      </w:pPr>
      <w:r w:rsidRPr="00664516">
        <w:rPr>
          <w:sz w:val="20"/>
        </w:rPr>
        <w:t xml:space="preserve">Протокол N 9 от 19.04.2023 </w:t>
      </w:r>
    </w:p>
    <w:p w:rsidR="00205879" w:rsidRDefault="00205879" w:rsidP="00205879">
      <w:pPr>
        <w:tabs>
          <w:tab w:val="left" w:pos="900"/>
          <w:tab w:val="left" w:pos="1080"/>
        </w:tabs>
        <w:suppressAutoHyphens/>
        <w:spacing w:before="0" w:beforeAutospacing="0" w:after="0" w:afterAutospacing="0"/>
        <w:ind w:firstLine="709"/>
        <w:jc w:val="right"/>
        <w:rPr>
          <w:sz w:val="20"/>
          <w:szCs w:val="20"/>
        </w:rPr>
      </w:pPr>
    </w:p>
    <w:p w:rsidR="00205879" w:rsidRDefault="00205879" w:rsidP="00205879">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205879" w:rsidRDefault="00205879" w:rsidP="00205879">
      <w:pPr>
        <w:tabs>
          <w:tab w:val="left" w:pos="900"/>
          <w:tab w:val="left" w:pos="1080"/>
        </w:tabs>
        <w:suppressAutoHyphens/>
        <w:spacing w:before="0" w:beforeAutospacing="0" w:after="0" w:afterAutospacing="0"/>
        <w:ind w:firstLine="709"/>
        <w:jc w:val="center"/>
        <w:rPr>
          <w:sz w:val="20"/>
          <w:szCs w:val="20"/>
        </w:rPr>
      </w:pPr>
    </w:p>
    <w:p w:rsidR="00205879" w:rsidRDefault="00205879" w:rsidP="00205879">
      <w:pPr>
        <w:tabs>
          <w:tab w:val="left" w:pos="900"/>
          <w:tab w:val="left" w:pos="1080"/>
        </w:tabs>
        <w:suppressAutoHyphens/>
        <w:spacing w:before="0" w:beforeAutospacing="0" w:after="0" w:afterAutospacing="0"/>
        <w:ind w:firstLine="709"/>
        <w:jc w:val="center"/>
        <w:rPr>
          <w:b/>
        </w:rPr>
      </w:pPr>
      <w:r>
        <w:rPr>
          <w:b/>
        </w:rPr>
        <w:t>РАБОЧАЯ ПРОГРАММА</w:t>
      </w:r>
    </w:p>
    <w:p w:rsidR="00205879" w:rsidRDefault="00205879" w:rsidP="00205879">
      <w:pPr>
        <w:tabs>
          <w:tab w:val="left" w:pos="900"/>
          <w:tab w:val="left" w:pos="1080"/>
        </w:tabs>
        <w:suppressAutoHyphens/>
        <w:spacing w:before="0" w:beforeAutospacing="0" w:after="0" w:afterAutospacing="0"/>
        <w:ind w:firstLine="709"/>
        <w:jc w:val="center"/>
        <w:rPr>
          <w:b/>
        </w:rPr>
      </w:pPr>
    </w:p>
    <w:p w:rsidR="00205879" w:rsidRDefault="00205879" w:rsidP="00205879">
      <w:pPr>
        <w:tabs>
          <w:tab w:val="left" w:pos="900"/>
          <w:tab w:val="left" w:pos="1080"/>
        </w:tabs>
        <w:suppressAutoHyphens/>
        <w:spacing w:before="0" w:beforeAutospacing="0" w:after="0" w:afterAutospacing="0"/>
        <w:ind w:firstLine="709"/>
        <w:jc w:val="center"/>
        <w:rPr>
          <w:b/>
        </w:rPr>
      </w:pPr>
      <w:r>
        <w:rPr>
          <w:b/>
        </w:rPr>
        <w:t>по дисциплине</w:t>
      </w:r>
    </w:p>
    <w:p w:rsidR="00205879" w:rsidRDefault="00205879" w:rsidP="00205879">
      <w:pPr>
        <w:tabs>
          <w:tab w:val="left" w:pos="900"/>
          <w:tab w:val="left" w:pos="1080"/>
        </w:tabs>
        <w:suppressAutoHyphens/>
        <w:spacing w:before="0" w:beforeAutospacing="0" w:after="0" w:afterAutospacing="0"/>
        <w:ind w:firstLine="709"/>
        <w:jc w:val="center"/>
        <w:rPr>
          <w:b/>
        </w:rPr>
      </w:pPr>
    </w:p>
    <w:p w:rsidR="00205879" w:rsidRDefault="00205879" w:rsidP="00205879">
      <w:pPr>
        <w:tabs>
          <w:tab w:val="left" w:pos="900"/>
          <w:tab w:val="left" w:pos="1080"/>
        </w:tabs>
        <w:suppressAutoHyphens/>
        <w:spacing w:before="0" w:beforeAutospacing="0" w:after="0" w:afterAutospacing="0"/>
        <w:ind w:firstLine="709"/>
        <w:jc w:val="center"/>
      </w:pPr>
      <w:r>
        <w:t>Наименование дисциплины Б1.О.03  История и методология юридической науки</w:t>
      </w:r>
    </w:p>
    <w:p w:rsidR="00205879" w:rsidRDefault="00205879" w:rsidP="00205879">
      <w:pPr>
        <w:tabs>
          <w:tab w:val="left" w:pos="900"/>
          <w:tab w:val="left" w:pos="1080"/>
        </w:tabs>
        <w:suppressAutoHyphens/>
        <w:spacing w:before="0" w:beforeAutospacing="0" w:after="0" w:afterAutospacing="0"/>
        <w:ind w:firstLine="709"/>
        <w:jc w:val="center"/>
      </w:pPr>
      <w:r>
        <w:t xml:space="preserve">Образовательная программа направления подготовки </w:t>
      </w:r>
    </w:p>
    <w:p w:rsidR="00205879" w:rsidRDefault="00205879" w:rsidP="00205879">
      <w:pPr>
        <w:tabs>
          <w:tab w:val="left" w:pos="900"/>
          <w:tab w:val="left" w:pos="1080"/>
        </w:tabs>
        <w:suppressAutoHyphens/>
        <w:spacing w:before="0" w:beforeAutospacing="0" w:after="0" w:afterAutospacing="0"/>
        <w:ind w:firstLine="709"/>
        <w:jc w:val="center"/>
      </w:pPr>
      <w:r>
        <w:t xml:space="preserve">40.04.01«ЮРИСПРУДЕНЦИЯ» </w:t>
      </w:r>
    </w:p>
    <w:p w:rsidR="00205879" w:rsidRDefault="00205879" w:rsidP="00205879">
      <w:pPr>
        <w:tabs>
          <w:tab w:val="left" w:pos="900"/>
          <w:tab w:val="left" w:pos="1080"/>
        </w:tabs>
        <w:suppressAutoHyphens/>
        <w:spacing w:before="0" w:beforeAutospacing="0" w:after="0" w:afterAutospacing="0"/>
        <w:ind w:firstLine="709"/>
        <w:jc w:val="center"/>
      </w:pPr>
      <w:r>
        <w:t>направленность (профиль): «</w:t>
      </w:r>
      <w:r>
        <w:rPr>
          <w:spacing w:val="7"/>
        </w:rPr>
        <w:t xml:space="preserve">Уголовное право, криминология, </w:t>
      </w:r>
      <w:r>
        <w:rPr>
          <w:spacing w:val="7"/>
        </w:rPr>
        <w:br/>
        <w:t>уголовно-исполнительное право</w:t>
      </w:r>
      <w:r>
        <w:t>»</w:t>
      </w:r>
    </w:p>
    <w:p w:rsidR="00205879" w:rsidRDefault="00205879" w:rsidP="00205879">
      <w:pPr>
        <w:tabs>
          <w:tab w:val="left" w:pos="900"/>
          <w:tab w:val="left" w:pos="1080"/>
        </w:tabs>
        <w:suppressAutoHyphens/>
        <w:spacing w:before="0" w:beforeAutospacing="0" w:after="0" w:afterAutospacing="0"/>
        <w:ind w:firstLine="709"/>
        <w:rPr>
          <w:b/>
        </w:rPr>
      </w:pPr>
    </w:p>
    <w:p w:rsidR="00205879" w:rsidRDefault="00205879" w:rsidP="00205879">
      <w:pPr>
        <w:tabs>
          <w:tab w:val="left" w:pos="900"/>
          <w:tab w:val="left" w:pos="1080"/>
        </w:tabs>
        <w:suppressAutoHyphens/>
        <w:spacing w:before="0" w:beforeAutospacing="0" w:after="0" w:afterAutospacing="0"/>
        <w:rPr>
          <w:sz w:val="20"/>
          <w:szCs w:val="20"/>
        </w:rPr>
      </w:pPr>
    </w:p>
    <w:p w:rsidR="00205879" w:rsidRDefault="00205879" w:rsidP="00205879">
      <w:pPr>
        <w:tabs>
          <w:tab w:val="left" w:pos="900"/>
          <w:tab w:val="left" w:pos="1080"/>
        </w:tabs>
        <w:suppressAutoHyphens/>
        <w:spacing w:before="0" w:beforeAutospacing="0" w:after="0" w:afterAutospacing="0"/>
        <w:ind w:firstLine="709"/>
        <w:jc w:val="right"/>
        <w:rPr>
          <w:sz w:val="20"/>
          <w:szCs w:val="20"/>
        </w:rPr>
      </w:pPr>
    </w:p>
    <w:p w:rsidR="00205879" w:rsidRDefault="00205879" w:rsidP="00205879">
      <w:pPr>
        <w:tabs>
          <w:tab w:val="left" w:pos="900"/>
          <w:tab w:val="left" w:pos="1080"/>
        </w:tabs>
        <w:suppressAutoHyphens/>
        <w:spacing w:before="0" w:beforeAutospacing="0" w:after="0" w:afterAutospacing="0"/>
        <w:ind w:firstLine="709"/>
        <w:jc w:val="right"/>
        <w:rPr>
          <w:sz w:val="20"/>
          <w:szCs w:val="20"/>
        </w:rPr>
      </w:pPr>
    </w:p>
    <w:p w:rsidR="00205879" w:rsidRDefault="00205879" w:rsidP="00205879">
      <w:pPr>
        <w:tabs>
          <w:tab w:val="left" w:pos="900"/>
          <w:tab w:val="left" w:pos="1080"/>
        </w:tabs>
        <w:suppressAutoHyphens/>
        <w:spacing w:before="0" w:beforeAutospacing="0" w:after="0" w:afterAutospacing="0"/>
        <w:ind w:firstLine="709"/>
        <w:jc w:val="right"/>
        <w:rPr>
          <w:sz w:val="20"/>
          <w:szCs w:val="20"/>
        </w:rPr>
      </w:pPr>
    </w:p>
    <w:p w:rsidR="00205879" w:rsidRDefault="00AC7927" w:rsidP="00205879">
      <w:pPr>
        <w:tabs>
          <w:tab w:val="left" w:pos="900"/>
          <w:tab w:val="left" w:pos="1080"/>
        </w:tabs>
        <w:suppressAutoHyphens/>
        <w:spacing w:before="0" w:beforeAutospacing="0" w:after="0" w:afterAutospacing="0"/>
        <w:ind w:firstLine="709"/>
        <w:rPr>
          <w:sz w:val="20"/>
          <w:szCs w:val="20"/>
        </w:rPr>
      </w:pPr>
      <w:r>
        <w:t xml:space="preserve"> </w:t>
      </w:r>
    </w:p>
    <w:p w:rsidR="00205879" w:rsidRDefault="00205879" w:rsidP="00205879">
      <w:pPr>
        <w:spacing w:before="0" w:beforeAutospacing="0" w:after="0" w:afterAutospacing="0"/>
        <w:jc w:val="right"/>
        <w:rPr>
          <w:sz w:val="20"/>
          <w:szCs w:val="20"/>
        </w:rPr>
      </w:pPr>
      <w:r>
        <w:rPr>
          <w:sz w:val="20"/>
          <w:szCs w:val="20"/>
        </w:rPr>
        <w:t xml:space="preserve"> </w:t>
      </w:r>
    </w:p>
    <w:p w:rsidR="00205879" w:rsidRDefault="00205879" w:rsidP="00205879">
      <w:pPr>
        <w:tabs>
          <w:tab w:val="left" w:pos="900"/>
          <w:tab w:val="left" w:pos="1080"/>
        </w:tabs>
        <w:suppressAutoHyphens/>
        <w:spacing w:before="0" w:beforeAutospacing="0" w:after="0" w:afterAutospacing="0"/>
        <w:ind w:firstLine="709"/>
        <w:jc w:val="right"/>
        <w:rPr>
          <w:sz w:val="20"/>
          <w:szCs w:val="20"/>
        </w:rPr>
      </w:pPr>
    </w:p>
    <w:p w:rsidR="00205879" w:rsidRDefault="00205879" w:rsidP="00205879">
      <w:pPr>
        <w:tabs>
          <w:tab w:val="left" w:pos="900"/>
          <w:tab w:val="left" w:pos="1080"/>
        </w:tabs>
        <w:suppressAutoHyphens/>
        <w:spacing w:before="0" w:beforeAutospacing="0" w:after="0" w:afterAutospacing="0"/>
        <w:ind w:firstLine="709"/>
        <w:rPr>
          <w:sz w:val="20"/>
          <w:szCs w:val="20"/>
        </w:rPr>
      </w:pPr>
    </w:p>
    <w:p w:rsidR="00205879" w:rsidRDefault="00205879" w:rsidP="00205879">
      <w:pPr>
        <w:tabs>
          <w:tab w:val="left" w:pos="900"/>
          <w:tab w:val="left" w:pos="1080"/>
        </w:tabs>
        <w:suppressAutoHyphens/>
        <w:spacing w:before="0" w:beforeAutospacing="0" w:after="0" w:afterAutospacing="0"/>
        <w:ind w:firstLine="709"/>
        <w:rPr>
          <w:sz w:val="20"/>
          <w:szCs w:val="20"/>
        </w:rPr>
      </w:pPr>
    </w:p>
    <w:p w:rsidR="00205879" w:rsidRDefault="00205879" w:rsidP="00205879">
      <w:pPr>
        <w:tabs>
          <w:tab w:val="left" w:pos="900"/>
          <w:tab w:val="left" w:pos="1080"/>
        </w:tabs>
        <w:suppressAutoHyphens/>
        <w:spacing w:before="0" w:beforeAutospacing="0" w:after="0" w:afterAutospacing="0"/>
        <w:ind w:firstLine="709"/>
        <w:rPr>
          <w:sz w:val="20"/>
          <w:szCs w:val="20"/>
        </w:rPr>
      </w:pPr>
    </w:p>
    <w:p w:rsidR="00205879" w:rsidRDefault="00205879" w:rsidP="00205879">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205879" w:rsidRDefault="00205879" w:rsidP="00205879">
      <w:pPr>
        <w:tabs>
          <w:tab w:val="left" w:pos="900"/>
          <w:tab w:val="left" w:pos="1080"/>
        </w:tabs>
        <w:suppressAutoHyphens/>
        <w:spacing w:before="0" w:beforeAutospacing="0" w:after="0" w:afterAutospacing="0"/>
        <w:ind w:firstLine="709"/>
        <w:rPr>
          <w:sz w:val="20"/>
          <w:szCs w:val="20"/>
          <w:u w:val="single"/>
        </w:rPr>
      </w:pPr>
    </w:p>
    <w:p w:rsidR="00205879" w:rsidRDefault="00205879" w:rsidP="00205879">
      <w:pPr>
        <w:tabs>
          <w:tab w:val="left" w:pos="900"/>
          <w:tab w:val="left" w:pos="1080"/>
        </w:tabs>
        <w:suppressAutoHyphens/>
        <w:spacing w:before="0" w:beforeAutospacing="0" w:after="0" w:afterAutospacing="0"/>
        <w:ind w:firstLine="709"/>
        <w:rPr>
          <w:sz w:val="20"/>
          <w:szCs w:val="20"/>
          <w:u w:val="single"/>
        </w:rPr>
      </w:pPr>
    </w:p>
    <w:p w:rsidR="00205879" w:rsidRDefault="00205879" w:rsidP="00205879">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205879" w:rsidRDefault="00205879" w:rsidP="00205879">
      <w:pPr>
        <w:tabs>
          <w:tab w:val="left" w:pos="900"/>
          <w:tab w:val="left" w:pos="1080"/>
        </w:tabs>
        <w:suppressAutoHyphens/>
        <w:spacing w:before="0" w:beforeAutospacing="0" w:after="0" w:afterAutospacing="0"/>
        <w:rPr>
          <w:sz w:val="20"/>
          <w:szCs w:val="20"/>
          <w:u w:val="single"/>
        </w:rPr>
      </w:pPr>
      <w:r>
        <w:rPr>
          <w:sz w:val="20"/>
          <w:szCs w:val="20"/>
        </w:rPr>
        <w:t xml:space="preserve">Рожнов С.Н., </w:t>
      </w:r>
      <w:proofErr w:type="spellStart"/>
      <w:r>
        <w:rPr>
          <w:sz w:val="20"/>
          <w:szCs w:val="20"/>
        </w:rPr>
        <w:t>д.ю.н</w:t>
      </w:r>
      <w:proofErr w:type="spellEnd"/>
      <w:r>
        <w:rPr>
          <w:sz w:val="20"/>
          <w:szCs w:val="20"/>
        </w:rPr>
        <w:t>., проф.</w:t>
      </w:r>
    </w:p>
    <w:p w:rsidR="00205879" w:rsidRDefault="00205879" w:rsidP="00205879">
      <w:pPr>
        <w:tabs>
          <w:tab w:val="left" w:pos="900"/>
          <w:tab w:val="left" w:pos="1080"/>
        </w:tabs>
        <w:suppressAutoHyphens/>
        <w:spacing w:before="0" w:beforeAutospacing="0" w:after="0" w:afterAutospacing="0"/>
        <w:ind w:firstLine="709"/>
        <w:rPr>
          <w:sz w:val="20"/>
          <w:szCs w:val="20"/>
          <w:u w:val="single"/>
        </w:rPr>
      </w:pPr>
    </w:p>
    <w:p w:rsidR="00205879" w:rsidRDefault="00205879" w:rsidP="00205879">
      <w:pPr>
        <w:tabs>
          <w:tab w:val="left" w:pos="900"/>
          <w:tab w:val="left" w:pos="1080"/>
        </w:tabs>
        <w:suppressAutoHyphens/>
        <w:spacing w:before="0" w:beforeAutospacing="0" w:after="0" w:afterAutospacing="0"/>
        <w:ind w:firstLine="709"/>
        <w:rPr>
          <w:sz w:val="20"/>
          <w:szCs w:val="20"/>
          <w:u w:val="single"/>
        </w:rPr>
      </w:pPr>
    </w:p>
    <w:p w:rsidR="00205879" w:rsidRDefault="00205879" w:rsidP="00205879">
      <w:pPr>
        <w:tabs>
          <w:tab w:val="left" w:pos="900"/>
          <w:tab w:val="left" w:pos="1080"/>
        </w:tabs>
        <w:suppressAutoHyphens/>
        <w:spacing w:before="0" w:beforeAutospacing="0" w:after="0" w:afterAutospacing="0"/>
        <w:ind w:firstLine="709"/>
        <w:rPr>
          <w:sz w:val="20"/>
          <w:szCs w:val="20"/>
          <w:u w:val="single"/>
        </w:rPr>
      </w:pPr>
    </w:p>
    <w:p w:rsidR="00205879" w:rsidRDefault="00205879" w:rsidP="00205879">
      <w:pPr>
        <w:tabs>
          <w:tab w:val="left" w:pos="900"/>
          <w:tab w:val="left" w:pos="1080"/>
        </w:tabs>
        <w:suppressAutoHyphens/>
        <w:spacing w:before="0" w:beforeAutospacing="0" w:after="0" w:afterAutospacing="0"/>
        <w:ind w:firstLine="709"/>
        <w:rPr>
          <w:sz w:val="20"/>
          <w:szCs w:val="20"/>
          <w:u w:val="single"/>
        </w:rPr>
      </w:pPr>
    </w:p>
    <w:p w:rsidR="00205879" w:rsidRDefault="00205879" w:rsidP="00205879">
      <w:pPr>
        <w:tabs>
          <w:tab w:val="left" w:pos="900"/>
          <w:tab w:val="left" w:pos="1080"/>
        </w:tabs>
        <w:suppressAutoHyphens/>
        <w:spacing w:before="0" w:beforeAutospacing="0" w:after="0" w:afterAutospacing="0"/>
        <w:ind w:firstLine="709"/>
        <w:rPr>
          <w:sz w:val="20"/>
          <w:szCs w:val="20"/>
          <w:u w:val="single"/>
        </w:rPr>
      </w:pPr>
    </w:p>
    <w:p w:rsidR="00205879" w:rsidRDefault="00205879" w:rsidP="00205879">
      <w:pPr>
        <w:tabs>
          <w:tab w:val="left" w:pos="900"/>
          <w:tab w:val="left" w:pos="1080"/>
        </w:tabs>
        <w:suppressAutoHyphens/>
        <w:spacing w:before="0" w:beforeAutospacing="0" w:after="0" w:afterAutospacing="0"/>
        <w:ind w:firstLine="709"/>
        <w:rPr>
          <w:sz w:val="20"/>
          <w:szCs w:val="20"/>
          <w:u w:val="single"/>
        </w:rPr>
      </w:pPr>
    </w:p>
    <w:p w:rsidR="00AC296B" w:rsidRPr="00D52134" w:rsidRDefault="00205879" w:rsidP="00205879">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AC7927">
        <w:rPr>
          <w:sz w:val="20"/>
          <w:szCs w:val="20"/>
        </w:rPr>
        <w:t>3</w:t>
      </w:r>
      <w:bookmarkStart w:id="0" w:name="_GoBack"/>
      <w:bookmarkEnd w:id="0"/>
      <w:r w:rsidR="00AC296B" w:rsidRPr="00D52134">
        <w:rPr>
          <w:sz w:val="20"/>
          <w:szCs w:val="20"/>
        </w:rPr>
        <w:br w:type="page"/>
      </w:r>
    </w:p>
    <w:p w:rsidR="00AC296B" w:rsidRPr="00A15FEA" w:rsidRDefault="00AC296B" w:rsidP="00AC296B">
      <w:pPr>
        <w:pStyle w:val="1c"/>
        <w:tabs>
          <w:tab w:val="right" w:leader="dot" w:pos="9600"/>
        </w:tabs>
        <w:spacing w:before="0" w:beforeAutospacing="0" w:after="0" w:afterAutospacing="0"/>
        <w:ind w:left="0" w:firstLine="709"/>
        <w:rPr>
          <w:b/>
          <w:sz w:val="20"/>
        </w:rPr>
      </w:pPr>
      <w:r w:rsidRPr="00A15FEA">
        <w:rPr>
          <w:b/>
          <w:sz w:val="20"/>
        </w:rPr>
        <w:lastRenderedPageBreak/>
        <w:t>1 Цели и задачи дисциплины</w:t>
      </w:r>
    </w:p>
    <w:p w:rsidR="00AC296B" w:rsidRPr="00D52134" w:rsidRDefault="00AC296B" w:rsidP="00AC296B">
      <w:pPr>
        <w:tabs>
          <w:tab w:val="left" w:pos="1080"/>
        </w:tabs>
        <w:suppressAutoHyphens/>
        <w:spacing w:before="0" w:beforeAutospacing="0" w:after="0" w:afterAutospacing="0"/>
        <w:ind w:firstLine="709"/>
        <w:jc w:val="both"/>
        <w:rPr>
          <w:sz w:val="20"/>
          <w:szCs w:val="20"/>
        </w:rPr>
      </w:pPr>
      <w:r w:rsidRPr="00D52134">
        <w:rPr>
          <w:b/>
          <w:i/>
          <w:sz w:val="20"/>
          <w:szCs w:val="20"/>
        </w:rPr>
        <w:t xml:space="preserve">Цель дисциплины - </w:t>
      </w:r>
      <w:r w:rsidRPr="00D52134">
        <w:rPr>
          <w:sz w:val="20"/>
          <w:szCs w:val="20"/>
        </w:rPr>
        <w:t>приобретение знаний и умений в области истории и методологии современной юридической науки, формирование компетенций, направленных на овладение современными методами и логическими приемами, которые необходимы для юридического научного исследования правовой материи и практической деятельности юриста.</w:t>
      </w:r>
    </w:p>
    <w:p w:rsidR="00AC296B" w:rsidRPr="00D52134" w:rsidRDefault="00AC296B" w:rsidP="00AC296B">
      <w:pPr>
        <w:tabs>
          <w:tab w:val="left" w:pos="1080"/>
        </w:tabs>
        <w:suppressAutoHyphens/>
        <w:spacing w:before="0" w:beforeAutospacing="0" w:after="0" w:afterAutospacing="0"/>
        <w:ind w:firstLine="709"/>
        <w:jc w:val="both"/>
        <w:rPr>
          <w:b/>
          <w:i/>
          <w:sz w:val="20"/>
          <w:szCs w:val="20"/>
        </w:rPr>
      </w:pPr>
      <w:r w:rsidRPr="00D52134">
        <w:rPr>
          <w:b/>
          <w:i/>
          <w:sz w:val="20"/>
          <w:szCs w:val="20"/>
        </w:rPr>
        <w:t>Задачи дисциплины:</w:t>
      </w:r>
    </w:p>
    <w:p w:rsidR="00AC296B" w:rsidRPr="00D52134" w:rsidRDefault="00AC296B" w:rsidP="00AC296B">
      <w:pPr>
        <w:numPr>
          <w:ilvl w:val="0"/>
          <w:numId w:val="67"/>
        </w:numPr>
        <w:tabs>
          <w:tab w:val="left" w:pos="-105"/>
          <w:tab w:val="left" w:pos="1080"/>
        </w:tabs>
        <w:suppressAutoHyphens/>
        <w:spacing w:before="0" w:beforeAutospacing="0" w:after="0" w:afterAutospacing="0"/>
        <w:ind w:left="0" w:firstLine="720"/>
        <w:jc w:val="both"/>
        <w:rPr>
          <w:sz w:val="20"/>
          <w:szCs w:val="20"/>
        </w:rPr>
      </w:pPr>
      <w:r w:rsidRPr="00D52134">
        <w:rPr>
          <w:sz w:val="20"/>
          <w:szCs w:val="20"/>
        </w:rPr>
        <w:t>ознакомление с основными факторами и этапами формирования методологии современной юридической науки;</w:t>
      </w:r>
    </w:p>
    <w:p w:rsidR="00AC296B" w:rsidRPr="00D52134" w:rsidRDefault="00AC296B" w:rsidP="00AC296B">
      <w:pPr>
        <w:numPr>
          <w:ilvl w:val="0"/>
          <w:numId w:val="67"/>
        </w:numPr>
        <w:tabs>
          <w:tab w:val="left" w:pos="-105"/>
          <w:tab w:val="left" w:pos="1080"/>
        </w:tabs>
        <w:suppressAutoHyphens/>
        <w:spacing w:before="0" w:beforeAutospacing="0" w:after="0" w:afterAutospacing="0"/>
        <w:ind w:left="0" w:firstLine="720"/>
        <w:jc w:val="both"/>
        <w:rPr>
          <w:sz w:val="20"/>
          <w:szCs w:val="20"/>
        </w:rPr>
      </w:pPr>
      <w:r w:rsidRPr="00D52134">
        <w:rPr>
          <w:sz w:val="20"/>
          <w:szCs w:val="20"/>
        </w:rPr>
        <w:t>изучение основных современных юридических типов научного познания и ознакомление с современными стилями и образами юридического мышления;</w:t>
      </w:r>
    </w:p>
    <w:p w:rsidR="00AC296B" w:rsidRPr="00D52134" w:rsidRDefault="00AC296B" w:rsidP="00AC296B">
      <w:pPr>
        <w:numPr>
          <w:ilvl w:val="0"/>
          <w:numId w:val="67"/>
        </w:numPr>
        <w:tabs>
          <w:tab w:val="left" w:pos="-105"/>
          <w:tab w:val="left" w:pos="1080"/>
        </w:tabs>
        <w:suppressAutoHyphens/>
        <w:spacing w:before="0" w:beforeAutospacing="0" w:after="0" w:afterAutospacing="0"/>
        <w:ind w:left="0" w:firstLine="720"/>
        <w:jc w:val="both"/>
        <w:rPr>
          <w:sz w:val="20"/>
          <w:szCs w:val="20"/>
        </w:rPr>
      </w:pPr>
      <w:r w:rsidRPr="00D52134">
        <w:rPr>
          <w:sz w:val="20"/>
          <w:szCs w:val="20"/>
        </w:rPr>
        <w:t xml:space="preserve">обучение современной методологии исследования правовой материи, логике научного познания и грамотному использованию общенаучных и специальных методов в юриспруденции, повышение методологической подготовки магистрантов в целом. </w:t>
      </w:r>
    </w:p>
    <w:p w:rsidR="00AC296B" w:rsidRPr="00D52134" w:rsidRDefault="00AC296B" w:rsidP="00AC296B">
      <w:pPr>
        <w:pStyle w:val="1c"/>
        <w:tabs>
          <w:tab w:val="right" w:leader="dot" w:pos="9600"/>
        </w:tabs>
        <w:spacing w:before="0" w:beforeAutospacing="0" w:after="0" w:afterAutospacing="0"/>
        <w:ind w:left="0" w:firstLine="709"/>
        <w:rPr>
          <w:sz w:val="20"/>
        </w:rPr>
      </w:pPr>
    </w:p>
    <w:p w:rsidR="00AC296B" w:rsidRPr="00A15FEA" w:rsidRDefault="00AC296B" w:rsidP="00AC296B">
      <w:pPr>
        <w:pStyle w:val="1c"/>
        <w:tabs>
          <w:tab w:val="right" w:leader="dot" w:pos="9600"/>
        </w:tabs>
        <w:spacing w:before="0" w:beforeAutospacing="0" w:after="0" w:afterAutospacing="0"/>
        <w:ind w:left="0" w:firstLine="709"/>
        <w:rPr>
          <w:b/>
          <w:sz w:val="20"/>
        </w:rPr>
      </w:pPr>
      <w:r w:rsidRPr="00A15FEA">
        <w:rPr>
          <w:b/>
          <w:sz w:val="20"/>
        </w:rPr>
        <w:t>2 Место дисциплины в структуре ОП</w:t>
      </w:r>
    </w:p>
    <w:p w:rsidR="00AC296B" w:rsidRDefault="00AC296B" w:rsidP="00A15FEA">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Дисциплина «История и методология юридической науки» относится к дисциплинам обязательной части.</w:t>
      </w:r>
    </w:p>
    <w:p w:rsidR="00A15FEA" w:rsidRPr="00A15FEA" w:rsidRDefault="00A15FEA" w:rsidP="00A15FEA">
      <w:pPr>
        <w:pStyle w:val="af8"/>
        <w:tabs>
          <w:tab w:val="left" w:pos="900"/>
          <w:tab w:val="left" w:pos="1080"/>
        </w:tabs>
        <w:suppressAutoHyphens/>
        <w:ind w:firstLine="709"/>
        <w:jc w:val="both"/>
        <w:rPr>
          <w:rFonts w:ascii="Times New Roman" w:hAnsi="Times New Roman"/>
        </w:rPr>
      </w:pPr>
    </w:p>
    <w:p w:rsidR="00AC296B" w:rsidRPr="00A15FEA" w:rsidRDefault="00AC296B" w:rsidP="00AC296B">
      <w:pPr>
        <w:pStyle w:val="1c"/>
        <w:tabs>
          <w:tab w:val="right" w:leader="dot" w:pos="9600"/>
        </w:tabs>
        <w:spacing w:before="0" w:beforeAutospacing="0" w:after="0" w:afterAutospacing="0"/>
        <w:ind w:left="0" w:firstLine="709"/>
        <w:rPr>
          <w:b/>
          <w:sz w:val="20"/>
        </w:rPr>
      </w:pPr>
      <w:r w:rsidRPr="00A15FEA">
        <w:rPr>
          <w:b/>
          <w:sz w:val="20"/>
        </w:rPr>
        <w:t>3 Планируемые результаты обучения по дисциплине</w:t>
      </w:r>
    </w:p>
    <w:p w:rsidR="00AC296B" w:rsidRPr="00D52134" w:rsidRDefault="00AC296B" w:rsidP="00AC296B">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AC296B" w:rsidRPr="00D52134" w:rsidRDefault="00AC296B" w:rsidP="00AC296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AC296B" w:rsidRPr="00D52134" w:rsidRDefault="00AC296B" w:rsidP="00AC296B">
      <w:pPr>
        <w:tabs>
          <w:tab w:val="left" w:pos="709"/>
        </w:tabs>
        <w:suppressAutoHyphens/>
        <w:spacing w:before="0" w:beforeAutospacing="0" w:after="0" w:afterAutospacing="0"/>
        <w:jc w:val="both"/>
        <w:rPr>
          <w:b/>
          <w:i/>
          <w:sz w:val="20"/>
          <w:szCs w:val="20"/>
        </w:rPr>
      </w:pPr>
      <w:r w:rsidRPr="00D52134">
        <w:rPr>
          <w:b/>
          <w:i/>
          <w:sz w:val="20"/>
          <w:szCs w:val="20"/>
        </w:rPr>
        <w:tab/>
      </w:r>
      <w:r w:rsidRPr="00D52134">
        <w:rPr>
          <w:sz w:val="20"/>
          <w:szCs w:val="20"/>
        </w:rPr>
        <w:t>УК-5. Способен анализировать и учитывать разнообразие культур в процессе межкультурного взаимодействия</w:t>
      </w:r>
    </w:p>
    <w:p w:rsidR="00AC296B" w:rsidRPr="00D52134" w:rsidRDefault="00AC296B" w:rsidP="00AC296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общепрофессиональные компетенции</w:t>
      </w:r>
    </w:p>
    <w:p w:rsidR="00AC296B" w:rsidRPr="00D52134" w:rsidRDefault="00AC296B" w:rsidP="00AC296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ОПК-5. Способен самостоятельно составлять юридические документы и разрабатывать проекты нормативных индивидуальных) правовых актов</w:t>
      </w:r>
    </w:p>
    <w:p w:rsidR="00AC296B" w:rsidRPr="00D52134" w:rsidRDefault="00AC296B" w:rsidP="00AC296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ОПК-7.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p>
    <w:p w:rsidR="00AC296B" w:rsidRPr="00D52134" w:rsidRDefault="00AC296B" w:rsidP="00AC296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AC296B" w:rsidRPr="00D52134" w:rsidRDefault="00AC296B" w:rsidP="00AC296B">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AC296B" w:rsidRPr="00D52134" w:rsidRDefault="00AC296B" w:rsidP="00AC296B">
      <w:pPr>
        <w:tabs>
          <w:tab w:val="left" w:pos="900"/>
        </w:tabs>
        <w:suppressAutoHyphens/>
        <w:spacing w:before="0" w:beforeAutospacing="0" w:after="0" w:afterAutospacing="0"/>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693"/>
        <w:gridCol w:w="4820"/>
      </w:tblGrid>
      <w:tr w:rsidR="00AC296B" w:rsidRPr="00D52134" w:rsidTr="00900057">
        <w:trPr>
          <w:tblHeader/>
        </w:trPr>
        <w:tc>
          <w:tcPr>
            <w:tcW w:w="2093" w:type="dxa"/>
          </w:tcPr>
          <w:p w:rsidR="00AC296B" w:rsidRPr="00D52134" w:rsidRDefault="00AC296B" w:rsidP="00AC296B">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693" w:type="dxa"/>
          </w:tcPr>
          <w:p w:rsidR="00AC296B" w:rsidRPr="00D52134" w:rsidRDefault="00AC296B" w:rsidP="00AC296B">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820" w:type="dxa"/>
          </w:tcPr>
          <w:p w:rsidR="00AC296B" w:rsidRPr="00D52134" w:rsidRDefault="00AC296B" w:rsidP="00AC296B">
            <w:pPr>
              <w:tabs>
                <w:tab w:val="left" w:pos="1080"/>
              </w:tabs>
              <w:spacing w:before="0" w:beforeAutospacing="0" w:after="0" w:afterAutospacing="0"/>
              <w:jc w:val="center"/>
              <w:rPr>
                <w:b/>
                <w:sz w:val="20"/>
                <w:szCs w:val="20"/>
              </w:rPr>
            </w:pPr>
            <w:r w:rsidRPr="00D52134">
              <w:rPr>
                <w:b/>
                <w:sz w:val="20"/>
              </w:rPr>
              <w:t xml:space="preserve">Показатели (планируемые) результаты </w:t>
            </w:r>
            <w:r w:rsidRPr="00D52134">
              <w:rPr>
                <w:b/>
                <w:sz w:val="20"/>
              </w:rPr>
              <w:br/>
              <w:t>обучения</w:t>
            </w:r>
          </w:p>
        </w:tc>
      </w:tr>
      <w:tr w:rsidR="00AC296B" w:rsidRPr="00D52134" w:rsidTr="00900057">
        <w:tc>
          <w:tcPr>
            <w:tcW w:w="2093" w:type="dxa"/>
            <w:vMerge w:val="restart"/>
          </w:tcPr>
          <w:p w:rsidR="00AC296B" w:rsidRPr="00D52134" w:rsidRDefault="00AC296B" w:rsidP="00AC296B">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УК-5. Способен анализировать и учитывать разнообразие культур в процессе межкультурного взаимодействия</w:t>
            </w:r>
            <w:r w:rsidRPr="00D52134">
              <w:rPr>
                <w:b/>
                <w:sz w:val="20"/>
                <w:szCs w:val="20"/>
              </w:rPr>
              <w:t xml:space="preserve"> </w:t>
            </w:r>
          </w:p>
        </w:tc>
        <w:tc>
          <w:tcPr>
            <w:tcW w:w="2693" w:type="dxa"/>
          </w:tcPr>
          <w:p w:rsidR="00AC296B" w:rsidRPr="00D52134" w:rsidRDefault="00AC296B" w:rsidP="00AC296B">
            <w:pPr>
              <w:spacing w:before="0" w:beforeAutospacing="0" w:after="0" w:afterAutospacing="0"/>
              <w:rPr>
                <w:sz w:val="20"/>
                <w:szCs w:val="20"/>
              </w:rPr>
            </w:pPr>
            <w:r w:rsidRPr="00D52134">
              <w:rPr>
                <w:sz w:val="20"/>
                <w:szCs w:val="20"/>
              </w:rPr>
              <w:t>УК-5.1. Знает:</w:t>
            </w:r>
          </w:p>
          <w:p w:rsidR="00AC296B" w:rsidRPr="00D52134" w:rsidRDefault="00AC296B" w:rsidP="00AC296B">
            <w:pPr>
              <w:widowControl w:val="0"/>
              <w:autoSpaceDE w:val="0"/>
              <w:autoSpaceDN w:val="0"/>
              <w:adjustRightInd w:val="0"/>
              <w:spacing w:before="0" w:beforeAutospacing="0" w:after="0" w:afterAutospacing="0"/>
              <w:contextualSpacing/>
              <w:rPr>
                <w:sz w:val="20"/>
                <w:szCs w:val="20"/>
              </w:rPr>
            </w:pPr>
            <w:r w:rsidRPr="00D52134">
              <w:rPr>
                <w:sz w:val="20"/>
                <w:szCs w:val="20"/>
              </w:rPr>
              <w:t xml:space="preserve">различные исторические типы культур; </w:t>
            </w:r>
          </w:p>
          <w:p w:rsidR="00AC296B" w:rsidRPr="00D52134" w:rsidRDefault="00AC296B" w:rsidP="00AC296B">
            <w:pPr>
              <w:widowControl w:val="0"/>
              <w:autoSpaceDE w:val="0"/>
              <w:autoSpaceDN w:val="0"/>
              <w:adjustRightInd w:val="0"/>
              <w:spacing w:before="0" w:beforeAutospacing="0" w:after="0" w:afterAutospacing="0"/>
              <w:contextualSpacing/>
              <w:rPr>
                <w:sz w:val="20"/>
                <w:szCs w:val="20"/>
              </w:rPr>
            </w:pPr>
            <w:r w:rsidRPr="00D52134">
              <w:rPr>
                <w:sz w:val="20"/>
                <w:szCs w:val="20"/>
              </w:rPr>
              <w:t>механизмы межкультурного взаимодействия в обществе на современном этапе, принципы соотношения общемировых и национальных культурных процессов</w:t>
            </w:r>
          </w:p>
        </w:tc>
        <w:tc>
          <w:tcPr>
            <w:tcW w:w="4820" w:type="dxa"/>
          </w:tcPr>
          <w:p w:rsidR="00AC296B" w:rsidRPr="00D52134" w:rsidRDefault="00AC296B" w:rsidP="00AC296B">
            <w:pPr>
              <w:tabs>
                <w:tab w:val="left" w:pos="175"/>
                <w:tab w:val="left" w:pos="234"/>
                <w:tab w:val="left" w:pos="462"/>
              </w:tabs>
              <w:spacing w:before="0" w:beforeAutospacing="0" w:after="0" w:afterAutospacing="0"/>
              <w:ind w:firstLine="179"/>
              <w:rPr>
                <w:rStyle w:val="FontStyle37"/>
                <w:b/>
                <w:sz w:val="20"/>
                <w:szCs w:val="20"/>
                <w:u w:val="single"/>
              </w:rPr>
            </w:pPr>
            <w:r w:rsidRPr="00D52134">
              <w:rPr>
                <w:b/>
                <w:sz w:val="20"/>
                <w:szCs w:val="20"/>
                <w:u w:val="single"/>
              </w:rPr>
              <w:t>Знать:</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основные политические и правовые учения современности;</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 xml:space="preserve">политические и правовые учения в России; </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 xml:space="preserve">методологию юриспруденции как самостоятельной области юридического познания; </w:t>
            </w:r>
          </w:p>
          <w:p w:rsidR="00AC296B" w:rsidRPr="00D52134" w:rsidRDefault="00AC296B" w:rsidP="00AC296B">
            <w:pPr>
              <w:pStyle w:val="Style15"/>
              <w:widowControl/>
              <w:tabs>
                <w:tab w:val="left" w:pos="462"/>
              </w:tabs>
              <w:spacing w:line="240" w:lineRule="auto"/>
              <w:ind w:firstLine="179"/>
              <w:jc w:val="both"/>
              <w:rPr>
                <w:snapToGrid w:val="0"/>
                <w:sz w:val="20"/>
                <w:szCs w:val="20"/>
              </w:rPr>
            </w:pPr>
          </w:p>
        </w:tc>
      </w:tr>
      <w:tr w:rsidR="00AC296B" w:rsidRPr="00D52134" w:rsidTr="00900057">
        <w:tc>
          <w:tcPr>
            <w:tcW w:w="2093" w:type="dxa"/>
            <w:vMerge/>
          </w:tcPr>
          <w:p w:rsidR="00AC296B" w:rsidRPr="00D52134" w:rsidRDefault="00AC296B" w:rsidP="00AC296B">
            <w:pPr>
              <w:tabs>
                <w:tab w:val="left" w:pos="1080"/>
              </w:tabs>
              <w:spacing w:before="0" w:beforeAutospacing="0" w:after="0" w:afterAutospacing="0"/>
              <w:rPr>
                <w:b/>
                <w:sz w:val="20"/>
                <w:szCs w:val="20"/>
              </w:rPr>
            </w:pPr>
          </w:p>
        </w:tc>
        <w:tc>
          <w:tcPr>
            <w:tcW w:w="2693" w:type="dxa"/>
          </w:tcPr>
          <w:p w:rsidR="00AC296B" w:rsidRPr="00D52134" w:rsidRDefault="00AC296B" w:rsidP="00AC296B">
            <w:pPr>
              <w:spacing w:before="0" w:beforeAutospacing="0" w:after="0" w:afterAutospacing="0"/>
              <w:rPr>
                <w:sz w:val="20"/>
                <w:szCs w:val="20"/>
              </w:rPr>
            </w:pPr>
            <w:r w:rsidRPr="00D52134">
              <w:rPr>
                <w:sz w:val="20"/>
                <w:szCs w:val="20"/>
              </w:rPr>
              <w:t>УК-5.2. Умеет:</w:t>
            </w:r>
          </w:p>
          <w:p w:rsidR="00AC296B" w:rsidRPr="00D52134" w:rsidRDefault="00AC296B" w:rsidP="00AC296B">
            <w:pPr>
              <w:widowControl w:val="0"/>
              <w:autoSpaceDE w:val="0"/>
              <w:autoSpaceDN w:val="0"/>
              <w:adjustRightInd w:val="0"/>
              <w:spacing w:before="0" w:beforeAutospacing="0" w:after="0" w:afterAutospacing="0"/>
              <w:contextualSpacing/>
              <w:rPr>
                <w:sz w:val="20"/>
                <w:szCs w:val="20"/>
              </w:rPr>
            </w:pPr>
            <w:r w:rsidRPr="00D52134">
              <w:rPr>
                <w:sz w:val="20"/>
                <w:szCs w:val="20"/>
              </w:rPr>
              <w:t>объяснить феномен культуры, её роль в человеческой жизнедеятельности;</w:t>
            </w:r>
          </w:p>
          <w:p w:rsidR="00AC296B" w:rsidRPr="00D52134" w:rsidRDefault="00AC296B" w:rsidP="00AC296B">
            <w:pPr>
              <w:widowControl w:val="0"/>
              <w:autoSpaceDE w:val="0"/>
              <w:autoSpaceDN w:val="0"/>
              <w:adjustRightInd w:val="0"/>
              <w:spacing w:before="0" w:beforeAutospacing="0" w:after="0" w:afterAutospacing="0"/>
              <w:contextualSpacing/>
              <w:rPr>
                <w:sz w:val="20"/>
                <w:szCs w:val="20"/>
              </w:rPr>
            </w:pPr>
            <w:r w:rsidRPr="00D52134">
              <w:rPr>
                <w:sz w:val="20"/>
                <w:szCs w:val="20"/>
              </w:rPr>
              <w:t>адекватно оценивать межкультурные диалоги в современном обществе;</w:t>
            </w:r>
          </w:p>
          <w:p w:rsidR="00AC296B" w:rsidRPr="00D52134" w:rsidRDefault="00AC296B" w:rsidP="00AC296B">
            <w:pPr>
              <w:widowControl w:val="0"/>
              <w:autoSpaceDE w:val="0"/>
              <w:autoSpaceDN w:val="0"/>
              <w:adjustRightInd w:val="0"/>
              <w:spacing w:before="0" w:beforeAutospacing="0" w:after="0" w:afterAutospacing="0"/>
              <w:contextualSpacing/>
              <w:rPr>
                <w:sz w:val="20"/>
                <w:szCs w:val="20"/>
              </w:rPr>
            </w:pPr>
            <w:r w:rsidRPr="00D52134">
              <w:rPr>
                <w:sz w:val="20"/>
                <w:szCs w:val="20"/>
              </w:rPr>
              <w:t>толерантно взаимодействовать с представителями различных культур</w:t>
            </w:r>
          </w:p>
        </w:tc>
        <w:tc>
          <w:tcPr>
            <w:tcW w:w="4820" w:type="dxa"/>
          </w:tcPr>
          <w:p w:rsidR="00AC296B" w:rsidRPr="00D52134" w:rsidRDefault="00AC296B" w:rsidP="00AC296B">
            <w:pPr>
              <w:tabs>
                <w:tab w:val="left" w:pos="175"/>
                <w:tab w:val="left" w:pos="234"/>
                <w:tab w:val="left" w:pos="462"/>
              </w:tabs>
              <w:spacing w:before="0" w:beforeAutospacing="0" w:after="0" w:afterAutospacing="0"/>
              <w:ind w:firstLine="179"/>
              <w:rPr>
                <w:b/>
                <w:sz w:val="20"/>
                <w:szCs w:val="20"/>
                <w:u w:val="single"/>
              </w:rPr>
            </w:pPr>
            <w:r w:rsidRPr="00D52134">
              <w:rPr>
                <w:b/>
                <w:sz w:val="20"/>
                <w:szCs w:val="20"/>
                <w:u w:val="single"/>
              </w:rPr>
              <w:t>Уметь:</w:t>
            </w:r>
          </w:p>
          <w:p w:rsidR="00AC296B" w:rsidRPr="00D52134" w:rsidRDefault="00AC296B" w:rsidP="00AC296B">
            <w:pPr>
              <w:numPr>
                <w:ilvl w:val="0"/>
                <w:numId w:val="65"/>
              </w:numPr>
              <w:tabs>
                <w:tab w:val="clear" w:pos="1080"/>
                <w:tab w:val="left" w:pos="462"/>
              </w:tabs>
              <w:suppressAutoHyphens/>
              <w:spacing w:before="0" w:beforeAutospacing="0" w:after="0" w:afterAutospacing="0"/>
              <w:ind w:left="0" w:firstLine="179"/>
              <w:jc w:val="both"/>
              <w:rPr>
                <w:sz w:val="20"/>
                <w:szCs w:val="20"/>
              </w:rPr>
            </w:pPr>
            <w:r w:rsidRPr="00D52134">
              <w:rPr>
                <w:sz w:val="20"/>
                <w:szCs w:val="20"/>
              </w:rPr>
              <w:t xml:space="preserve">применять полученные знания для исследования и установления закономерностей возникновения, развития и функционирования государства и права; </w:t>
            </w:r>
          </w:p>
          <w:p w:rsidR="00AC296B" w:rsidRPr="00D52134" w:rsidRDefault="00AC296B" w:rsidP="00AC296B">
            <w:pPr>
              <w:numPr>
                <w:ilvl w:val="0"/>
                <w:numId w:val="65"/>
              </w:numPr>
              <w:tabs>
                <w:tab w:val="clear" w:pos="1080"/>
                <w:tab w:val="left" w:pos="462"/>
              </w:tabs>
              <w:suppressAutoHyphens/>
              <w:spacing w:before="0" w:beforeAutospacing="0" w:after="0" w:afterAutospacing="0"/>
              <w:ind w:left="0" w:firstLine="179"/>
              <w:jc w:val="both"/>
              <w:rPr>
                <w:sz w:val="20"/>
                <w:szCs w:val="20"/>
              </w:rPr>
            </w:pPr>
            <w:r w:rsidRPr="00D52134">
              <w:rPr>
                <w:sz w:val="20"/>
                <w:szCs w:val="20"/>
              </w:rPr>
              <w:t>применять полученные знания для использования в процессе правотворчества и научно-исследовательской работы;</w:t>
            </w:r>
          </w:p>
          <w:p w:rsidR="00AC296B" w:rsidRPr="00D52134" w:rsidRDefault="00AC296B" w:rsidP="00AC296B">
            <w:pPr>
              <w:numPr>
                <w:ilvl w:val="0"/>
                <w:numId w:val="65"/>
              </w:numPr>
              <w:tabs>
                <w:tab w:val="clear" w:pos="1080"/>
                <w:tab w:val="left" w:pos="462"/>
              </w:tabs>
              <w:suppressAutoHyphens/>
              <w:spacing w:before="0" w:beforeAutospacing="0" w:after="0" w:afterAutospacing="0"/>
              <w:ind w:left="0" w:firstLine="179"/>
              <w:jc w:val="both"/>
              <w:rPr>
                <w:sz w:val="20"/>
                <w:szCs w:val="20"/>
              </w:rPr>
            </w:pPr>
            <w:r w:rsidRPr="00D52134">
              <w:rPr>
                <w:sz w:val="20"/>
                <w:szCs w:val="20"/>
              </w:rPr>
              <w:t>методологически грамотно и научно исследовать становление и развитие политико-правовых учений в истории России и человечества в целом;</w:t>
            </w:r>
          </w:p>
          <w:p w:rsidR="00AC296B" w:rsidRPr="00D52134" w:rsidRDefault="00AC296B" w:rsidP="00AC296B">
            <w:pPr>
              <w:tabs>
                <w:tab w:val="left" w:pos="234"/>
                <w:tab w:val="left" w:pos="462"/>
                <w:tab w:val="left" w:pos="900"/>
                <w:tab w:val="left" w:pos="1134"/>
              </w:tabs>
              <w:spacing w:before="0" w:beforeAutospacing="0" w:after="0" w:afterAutospacing="0"/>
              <w:ind w:firstLine="179"/>
              <w:jc w:val="both"/>
              <w:rPr>
                <w:sz w:val="20"/>
                <w:szCs w:val="20"/>
              </w:rPr>
            </w:pPr>
          </w:p>
        </w:tc>
      </w:tr>
      <w:tr w:rsidR="00AC296B" w:rsidRPr="00D52134" w:rsidTr="00900057">
        <w:tc>
          <w:tcPr>
            <w:tcW w:w="2093" w:type="dxa"/>
            <w:vMerge/>
          </w:tcPr>
          <w:p w:rsidR="00AC296B" w:rsidRPr="00D52134" w:rsidRDefault="00AC296B" w:rsidP="00AC296B">
            <w:pPr>
              <w:tabs>
                <w:tab w:val="left" w:pos="1080"/>
              </w:tabs>
              <w:spacing w:before="0" w:beforeAutospacing="0" w:after="0" w:afterAutospacing="0"/>
              <w:rPr>
                <w:b/>
                <w:sz w:val="20"/>
                <w:szCs w:val="20"/>
              </w:rPr>
            </w:pPr>
          </w:p>
        </w:tc>
        <w:tc>
          <w:tcPr>
            <w:tcW w:w="2693" w:type="dxa"/>
          </w:tcPr>
          <w:p w:rsidR="00AC296B" w:rsidRPr="00D52134" w:rsidRDefault="00AC296B" w:rsidP="00AC296B">
            <w:pPr>
              <w:spacing w:before="0" w:beforeAutospacing="0" w:after="0" w:afterAutospacing="0"/>
              <w:rPr>
                <w:sz w:val="20"/>
                <w:szCs w:val="20"/>
              </w:rPr>
            </w:pPr>
            <w:r w:rsidRPr="00D52134">
              <w:rPr>
                <w:sz w:val="20"/>
                <w:szCs w:val="20"/>
              </w:rPr>
              <w:t>УК-5.3. Владеет:</w:t>
            </w:r>
          </w:p>
          <w:p w:rsidR="00AC296B" w:rsidRPr="00D52134" w:rsidRDefault="00AC296B" w:rsidP="00AC296B">
            <w:pPr>
              <w:widowControl w:val="0"/>
              <w:autoSpaceDE w:val="0"/>
              <w:autoSpaceDN w:val="0"/>
              <w:adjustRightInd w:val="0"/>
              <w:spacing w:before="0" w:beforeAutospacing="0" w:after="0" w:afterAutospacing="0"/>
              <w:contextualSpacing/>
              <w:rPr>
                <w:sz w:val="20"/>
                <w:szCs w:val="20"/>
              </w:rPr>
            </w:pPr>
            <w:r w:rsidRPr="00D52134">
              <w:rPr>
                <w:sz w:val="20"/>
                <w:szCs w:val="20"/>
              </w:rPr>
              <w:t>навыками формирования психологически безопасной среды в профессиональной деятельности;</w:t>
            </w:r>
          </w:p>
          <w:p w:rsidR="00AC296B" w:rsidRPr="00D52134" w:rsidRDefault="00AC296B" w:rsidP="00AC296B">
            <w:pPr>
              <w:spacing w:before="0" w:beforeAutospacing="0" w:after="0" w:afterAutospacing="0"/>
              <w:rPr>
                <w:sz w:val="20"/>
                <w:szCs w:val="20"/>
              </w:rPr>
            </w:pPr>
            <w:r w:rsidRPr="00D52134">
              <w:rPr>
                <w:sz w:val="20"/>
                <w:szCs w:val="20"/>
              </w:rPr>
              <w:lastRenderedPageBreak/>
              <w:t>навыками межкультурного взаимодействия с учетом разнообразия культур</w:t>
            </w:r>
          </w:p>
        </w:tc>
        <w:tc>
          <w:tcPr>
            <w:tcW w:w="4820" w:type="dxa"/>
          </w:tcPr>
          <w:p w:rsidR="00AC296B" w:rsidRPr="00D52134" w:rsidRDefault="00AC296B" w:rsidP="00AC296B">
            <w:pPr>
              <w:tabs>
                <w:tab w:val="left" w:pos="175"/>
                <w:tab w:val="left" w:pos="234"/>
                <w:tab w:val="left" w:pos="462"/>
              </w:tabs>
              <w:spacing w:before="0" w:beforeAutospacing="0" w:after="0" w:afterAutospacing="0"/>
              <w:ind w:firstLine="179"/>
              <w:rPr>
                <w:b/>
                <w:sz w:val="20"/>
                <w:szCs w:val="20"/>
                <w:u w:val="single"/>
              </w:rPr>
            </w:pPr>
            <w:r w:rsidRPr="00D52134">
              <w:rPr>
                <w:b/>
                <w:sz w:val="20"/>
                <w:szCs w:val="20"/>
                <w:u w:val="single"/>
              </w:rPr>
              <w:lastRenderedPageBreak/>
              <w:t>Владеть:</w:t>
            </w:r>
          </w:p>
          <w:p w:rsidR="00AC296B" w:rsidRPr="00D52134" w:rsidRDefault="00AC296B" w:rsidP="00AC296B">
            <w:pPr>
              <w:numPr>
                <w:ilvl w:val="0"/>
                <w:numId w:val="66"/>
              </w:numPr>
              <w:tabs>
                <w:tab w:val="clear" w:pos="1174"/>
                <w:tab w:val="left" w:pos="462"/>
                <w:tab w:val="left" w:pos="720"/>
              </w:tabs>
              <w:suppressAutoHyphens/>
              <w:spacing w:before="0" w:beforeAutospacing="0" w:after="0" w:afterAutospacing="0"/>
              <w:ind w:left="0" w:firstLine="179"/>
              <w:jc w:val="both"/>
              <w:rPr>
                <w:sz w:val="20"/>
                <w:szCs w:val="20"/>
              </w:rPr>
            </w:pPr>
            <w:r w:rsidRPr="00D52134">
              <w:rPr>
                <w:sz w:val="20"/>
                <w:szCs w:val="20"/>
              </w:rPr>
              <w:t>способностью свободно ориентироваться в особенностях и достижениях современной методологии юридического научного познания;</w:t>
            </w:r>
          </w:p>
          <w:p w:rsidR="00AC296B" w:rsidRPr="00D52134" w:rsidRDefault="00AC296B" w:rsidP="00AC296B">
            <w:pPr>
              <w:numPr>
                <w:ilvl w:val="0"/>
                <w:numId w:val="66"/>
              </w:numPr>
              <w:tabs>
                <w:tab w:val="clear" w:pos="1174"/>
                <w:tab w:val="left" w:pos="462"/>
                <w:tab w:val="left" w:pos="720"/>
              </w:tabs>
              <w:suppressAutoHyphens/>
              <w:spacing w:before="0" w:beforeAutospacing="0" w:after="0" w:afterAutospacing="0"/>
              <w:ind w:left="0" w:firstLine="179"/>
              <w:jc w:val="both"/>
              <w:rPr>
                <w:sz w:val="20"/>
                <w:szCs w:val="20"/>
              </w:rPr>
            </w:pPr>
            <w:r w:rsidRPr="00D52134">
              <w:rPr>
                <w:sz w:val="20"/>
                <w:szCs w:val="20"/>
              </w:rPr>
              <w:t xml:space="preserve">способностью правильно выбирать наиболее эффективные методы и логические приемы исследования правовой материи в рамках конкретных </w:t>
            </w:r>
            <w:r w:rsidRPr="00D52134">
              <w:rPr>
                <w:sz w:val="20"/>
                <w:szCs w:val="20"/>
              </w:rPr>
              <w:lastRenderedPageBreak/>
              <w:t>юридических наук и конкретной юридической практики;</w:t>
            </w:r>
          </w:p>
          <w:p w:rsidR="00AC296B" w:rsidRPr="00D52134" w:rsidRDefault="00AC296B" w:rsidP="00AC296B">
            <w:pPr>
              <w:numPr>
                <w:ilvl w:val="0"/>
                <w:numId w:val="68"/>
              </w:numPr>
              <w:tabs>
                <w:tab w:val="left" w:pos="397"/>
                <w:tab w:val="left" w:pos="462"/>
                <w:tab w:val="left" w:pos="900"/>
              </w:tabs>
              <w:suppressAutoHyphens/>
              <w:spacing w:before="0" w:beforeAutospacing="0" w:after="0" w:afterAutospacing="0"/>
              <w:ind w:left="0" w:firstLine="179"/>
              <w:jc w:val="both"/>
              <w:rPr>
                <w:b/>
                <w:i/>
                <w:sz w:val="20"/>
                <w:szCs w:val="20"/>
              </w:rPr>
            </w:pPr>
            <w:r w:rsidRPr="00D52134">
              <w:rPr>
                <w:sz w:val="20"/>
                <w:szCs w:val="20"/>
              </w:rPr>
              <w:t xml:space="preserve"> современной методологией исследования и анализа политико-правовых доктрин, исторического процесса становления и развития политико-правовых идеологий юридической науки, международного права и национальных правовых систем.</w:t>
            </w:r>
          </w:p>
          <w:p w:rsidR="00AC296B" w:rsidRPr="00D52134" w:rsidRDefault="00AC296B" w:rsidP="00AC296B">
            <w:pPr>
              <w:tabs>
                <w:tab w:val="left" w:pos="234"/>
                <w:tab w:val="left" w:pos="462"/>
                <w:tab w:val="left" w:pos="1134"/>
              </w:tabs>
              <w:spacing w:before="0" w:beforeAutospacing="0" w:after="0" w:afterAutospacing="0"/>
              <w:ind w:firstLine="179"/>
              <w:jc w:val="both"/>
              <w:rPr>
                <w:sz w:val="20"/>
                <w:szCs w:val="20"/>
              </w:rPr>
            </w:pPr>
          </w:p>
        </w:tc>
      </w:tr>
      <w:tr w:rsidR="00AC296B" w:rsidRPr="00D52134" w:rsidTr="00900057">
        <w:tc>
          <w:tcPr>
            <w:tcW w:w="2093" w:type="dxa"/>
            <w:vMerge w:val="restart"/>
          </w:tcPr>
          <w:p w:rsidR="00AC296B" w:rsidRPr="00D52134" w:rsidRDefault="00AC296B" w:rsidP="00AC296B">
            <w:pPr>
              <w:tabs>
                <w:tab w:val="left" w:pos="1080"/>
              </w:tabs>
              <w:spacing w:before="0" w:beforeAutospacing="0" w:after="0" w:afterAutospacing="0"/>
              <w:rPr>
                <w:b/>
                <w:sz w:val="20"/>
                <w:szCs w:val="20"/>
              </w:rPr>
            </w:pPr>
            <w:r w:rsidRPr="00D52134">
              <w:rPr>
                <w:sz w:val="20"/>
                <w:szCs w:val="20"/>
              </w:rPr>
              <w:lastRenderedPageBreak/>
              <w:t>ОПК-5. Способен самостоятельно составлять юридические документы и разрабатывать проекты нормативных индивидуальных) правовых актов</w:t>
            </w:r>
          </w:p>
        </w:tc>
        <w:tc>
          <w:tcPr>
            <w:tcW w:w="2693" w:type="dxa"/>
          </w:tcPr>
          <w:p w:rsidR="00AC296B" w:rsidRPr="00D52134" w:rsidRDefault="00AC296B" w:rsidP="00AC296B">
            <w:pPr>
              <w:spacing w:before="0" w:beforeAutospacing="0" w:after="0" w:afterAutospacing="0"/>
              <w:rPr>
                <w:sz w:val="20"/>
                <w:szCs w:val="20"/>
              </w:rPr>
            </w:pPr>
            <w:r w:rsidRPr="00D52134">
              <w:rPr>
                <w:sz w:val="20"/>
                <w:szCs w:val="20"/>
              </w:rPr>
              <w:t>ОПК-5.1. Знает:</w:t>
            </w:r>
          </w:p>
          <w:p w:rsidR="00AC296B" w:rsidRPr="00D52134" w:rsidRDefault="00AC296B" w:rsidP="00AC296B">
            <w:pPr>
              <w:spacing w:before="0" w:beforeAutospacing="0" w:after="0" w:afterAutospacing="0"/>
              <w:rPr>
                <w:sz w:val="20"/>
                <w:szCs w:val="20"/>
              </w:rPr>
            </w:pPr>
            <w:r w:rsidRPr="00D52134">
              <w:rPr>
                <w:sz w:val="20"/>
                <w:szCs w:val="20"/>
              </w:rPr>
              <w:t>основные приемы правотворческой техники, правила подготовки юридических документов и проектов нормативных правовых актов (в т.ч. и индивидуальных)</w:t>
            </w:r>
          </w:p>
        </w:tc>
        <w:tc>
          <w:tcPr>
            <w:tcW w:w="4820" w:type="dxa"/>
          </w:tcPr>
          <w:p w:rsidR="00AC296B" w:rsidRPr="00D52134" w:rsidRDefault="00AC296B" w:rsidP="00AC296B">
            <w:pPr>
              <w:tabs>
                <w:tab w:val="left" w:pos="175"/>
                <w:tab w:val="left" w:pos="234"/>
                <w:tab w:val="left" w:pos="462"/>
              </w:tabs>
              <w:spacing w:before="0" w:beforeAutospacing="0" w:after="0" w:afterAutospacing="0"/>
              <w:ind w:firstLine="179"/>
              <w:rPr>
                <w:b/>
                <w:sz w:val="20"/>
                <w:szCs w:val="20"/>
                <w:u w:val="single"/>
              </w:rPr>
            </w:pPr>
            <w:r w:rsidRPr="00D52134">
              <w:rPr>
                <w:b/>
                <w:sz w:val="20"/>
                <w:szCs w:val="20"/>
                <w:u w:val="single"/>
              </w:rPr>
              <w:t>Знать:</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 xml:space="preserve">понятие и принципы методологии юридической науки; </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 xml:space="preserve">юридические типы научного познания; </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 xml:space="preserve">юридическое познание как деятельность; </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различные стили и образы юридического познания;</w:t>
            </w:r>
          </w:p>
          <w:p w:rsidR="00AC296B" w:rsidRPr="00D52134" w:rsidRDefault="00AC296B" w:rsidP="00AC296B">
            <w:pPr>
              <w:tabs>
                <w:tab w:val="left" w:pos="234"/>
                <w:tab w:val="left" w:pos="462"/>
                <w:tab w:val="left" w:pos="900"/>
                <w:tab w:val="left" w:pos="1134"/>
              </w:tabs>
              <w:autoSpaceDE w:val="0"/>
              <w:autoSpaceDN w:val="0"/>
              <w:adjustRightInd w:val="0"/>
              <w:spacing w:before="0" w:beforeAutospacing="0" w:after="0" w:afterAutospacing="0"/>
              <w:ind w:firstLine="179"/>
              <w:jc w:val="both"/>
              <w:rPr>
                <w:snapToGrid w:val="0"/>
                <w:sz w:val="20"/>
                <w:szCs w:val="20"/>
              </w:rPr>
            </w:pPr>
          </w:p>
        </w:tc>
      </w:tr>
      <w:tr w:rsidR="00AC296B" w:rsidRPr="00D52134" w:rsidTr="00900057">
        <w:tc>
          <w:tcPr>
            <w:tcW w:w="2093" w:type="dxa"/>
            <w:vMerge/>
          </w:tcPr>
          <w:p w:rsidR="00AC296B" w:rsidRPr="00D52134" w:rsidRDefault="00AC296B" w:rsidP="00AC296B">
            <w:pPr>
              <w:tabs>
                <w:tab w:val="left" w:pos="1080"/>
              </w:tabs>
              <w:spacing w:before="0" w:beforeAutospacing="0" w:after="0" w:afterAutospacing="0"/>
              <w:rPr>
                <w:b/>
                <w:sz w:val="20"/>
                <w:szCs w:val="20"/>
              </w:rPr>
            </w:pPr>
          </w:p>
        </w:tc>
        <w:tc>
          <w:tcPr>
            <w:tcW w:w="2693" w:type="dxa"/>
          </w:tcPr>
          <w:p w:rsidR="00AC296B" w:rsidRPr="00D52134" w:rsidRDefault="00AC296B" w:rsidP="00AC296B">
            <w:pPr>
              <w:spacing w:before="0" w:beforeAutospacing="0" w:after="0" w:afterAutospacing="0"/>
              <w:rPr>
                <w:sz w:val="20"/>
                <w:szCs w:val="20"/>
              </w:rPr>
            </w:pPr>
            <w:r w:rsidRPr="00D52134">
              <w:rPr>
                <w:sz w:val="20"/>
                <w:szCs w:val="20"/>
              </w:rPr>
              <w:t>ОПК-5.2. Умеет:</w:t>
            </w:r>
          </w:p>
          <w:p w:rsidR="00AC296B" w:rsidRPr="00D52134" w:rsidRDefault="00AC296B" w:rsidP="00AC296B">
            <w:pPr>
              <w:spacing w:before="0" w:beforeAutospacing="0" w:after="0" w:afterAutospacing="0"/>
              <w:rPr>
                <w:sz w:val="20"/>
                <w:szCs w:val="20"/>
              </w:rPr>
            </w:pPr>
            <w:r w:rsidRPr="00D52134">
              <w:rPr>
                <w:sz w:val="20"/>
                <w:szCs w:val="20"/>
              </w:rPr>
              <w:t>самостоятельно составлять юридические документы и разрабатывать проекты нормативных правовых актов (в т.ч. и индивидуальных)</w:t>
            </w:r>
          </w:p>
        </w:tc>
        <w:tc>
          <w:tcPr>
            <w:tcW w:w="4820" w:type="dxa"/>
          </w:tcPr>
          <w:p w:rsidR="00AC296B" w:rsidRPr="00D52134" w:rsidRDefault="00AC296B" w:rsidP="00AC296B">
            <w:pPr>
              <w:tabs>
                <w:tab w:val="left" w:pos="175"/>
                <w:tab w:val="left" w:pos="234"/>
                <w:tab w:val="left" w:pos="462"/>
              </w:tabs>
              <w:spacing w:before="0" w:beforeAutospacing="0" w:after="0" w:afterAutospacing="0"/>
              <w:ind w:firstLine="179"/>
              <w:rPr>
                <w:b/>
                <w:sz w:val="20"/>
                <w:szCs w:val="20"/>
                <w:u w:val="single"/>
              </w:rPr>
            </w:pPr>
            <w:r w:rsidRPr="00D52134">
              <w:rPr>
                <w:b/>
                <w:sz w:val="20"/>
                <w:szCs w:val="20"/>
                <w:u w:val="single"/>
              </w:rPr>
              <w:t>Уметь:</w:t>
            </w:r>
          </w:p>
          <w:p w:rsidR="00AC296B" w:rsidRPr="00D52134" w:rsidRDefault="00AC296B" w:rsidP="00AC296B">
            <w:pPr>
              <w:numPr>
                <w:ilvl w:val="0"/>
                <w:numId w:val="65"/>
              </w:numPr>
              <w:tabs>
                <w:tab w:val="clear" w:pos="1080"/>
                <w:tab w:val="left" w:pos="462"/>
              </w:tabs>
              <w:suppressAutoHyphens/>
              <w:spacing w:before="0" w:beforeAutospacing="0" w:after="0" w:afterAutospacing="0"/>
              <w:ind w:left="0" w:firstLine="179"/>
              <w:jc w:val="both"/>
              <w:rPr>
                <w:sz w:val="20"/>
                <w:szCs w:val="20"/>
              </w:rPr>
            </w:pPr>
            <w:r w:rsidRPr="00D52134">
              <w:rPr>
                <w:sz w:val="20"/>
                <w:szCs w:val="20"/>
              </w:rPr>
              <w:t>методологически грамотно и научно исследовать становление и развитие политико-правовых учений в истории России и человечества в целом;</w:t>
            </w:r>
          </w:p>
          <w:p w:rsidR="00AC296B" w:rsidRPr="00D52134" w:rsidRDefault="00AC296B" w:rsidP="00AC296B">
            <w:pPr>
              <w:numPr>
                <w:ilvl w:val="0"/>
                <w:numId w:val="65"/>
              </w:numPr>
              <w:tabs>
                <w:tab w:val="clear" w:pos="1080"/>
                <w:tab w:val="left" w:pos="462"/>
              </w:tabs>
              <w:suppressAutoHyphens/>
              <w:spacing w:before="0" w:beforeAutospacing="0" w:after="0" w:afterAutospacing="0"/>
              <w:ind w:left="0" w:firstLine="179"/>
              <w:jc w:val="both"/>
              <w:rPr>
                <w:sz w:val="20"/>
                <w:szCs w:val="20"/>
              </w:rPr>
            </w:pPr>
            <w:r w:rsidRPr="00D52134">
              <w:rPr>
                <w:sz w:val="20"/>
                <w:szCs w:val="20"/>
              </w:rPr>
              <w:t>применять полученные знания для использования в процессе правотворчества и научно-исследовательской работы;</w:t>
            </w:r>
          </w:p>
          <w:p w:rsidR="00AC296B" w:rsidRPr="00D52134" w:rsidRDefault="00AC296B" w:rsidP="00AC296B">
            <w:pPr>
              <w:numPr>
                <w:ilvl w:val="0"/>
                <w:numId w:val="65"/>
              </w:numPr>
              <w:tabs>
                <w:tab w:val="clear" w:pos="1080"/>
                <w:tab w:val="left" w:pos="462"/>
              </w:tabs>
              <w:suppressAutoHyphens/>
              <w:spacing w:before="0" w:beforeAutospacing="0" w:after="0" w:afterAutospacing="0"/>
              <w:ind w:left="0" w:firstLine="179"/>
              <w:jc w:val="both"/>
              <w:rPr>
                <w:sz w:val="20"/>
                <w:szCs w:val="20"/>
              </w:rPr>
            </w:pPr>
            <w:r w:rsidRPr="00D52134">
              <w:rPr>
                <w:sz w:val="20"/>
                <w:szCs w:val="20"/>
              </w:rPr>
              <w:t>разрабатывать научные критерии оценки современных политико-правовых доктрин;</w:t>
            </w:r>
          </w:p>
          <w:p w:rsidR="00AC296B" w:rsidRPr="00D52134" w:rsidRDefault="00AC296B" w:rsidP="00AC296B">
            <w:pPr>
              <w:tabs>
                <w:tab w:val="left" w:pos="462"/>
              </w:tabs>
              <w:suppressAutoHyphens/>
              <w:spacing w:before="0" w:beforeAutospacing="0" w:after="0" w:afterAutospacing="0"/>
              <w:ind w:firstLine="179"/>
              <w:jc w:val="both"/>
              <w:rPr>
                <w:sz w:val="20"/>
                <w:szCs w:val="20"/>
              </w:rPr>
            </w:pPr>
          </w:p>
        </w:tc>
      </w:tr>
      <w:tr w:rsidR="00AC296B" w:rsidRPr="00D52134" w:rsidTr="00900057">
        <w:trPr>
          <w:trHeight w:val="70"/>
        </w:trPr>
        <w:tc>
          <w:tcPr>
            <w:tcW w:w="2093" w:type="dxa"/>
            <w:vMerge/>
          </w:tcPr>
          <w:p w:rsidR="00AC296B" w:rsidRPr="00D52134" w:rsidRDefault="00AC296B" w:rsidP="00AC296B">
            <w:pPr>
              <w:tabs>
                <w:tab w:val="left" w:pos="1080"/>
              </w:tabs>
              <w:spacing w:before="0" w:beforeAutospacing="0" w:after="0" w:afterAutospacing="0"/>
              <w:rPr>
                <w:b/>
                <w:sz w:val="20"/>
                <w:szCs w:val="20"/>
              </w:rPr>
            </w:pPr>
          </w:p>
        </w:tc>
        <w:tc>
          <w:tcPr>
            <w:tcW w:w="2693" w:type="dxa"/>
          </w:tcPr>
          <w:p w:rsidR="00AC296B" w:rsidRPr="00D52134" w:rsidRDefault="00AC296B" w:rsidP="00AC296B">
            <w:pPr>
              <w:spacing w:before="0" w:beforeAutospacing="0" w:after="0" w:afterAutospacing="0"/>
              <w:rPr>
                <w:sz w:val="20"/>
                <w:szCs w:val="20"/>
              </w:rPr>
            </w:pPr>
            <w:r w:rsidRPr="00D52134">
              <w:rPr>
                <w:sz w:val="20"/>
                <w:szCs w:val="20"/>
              </w:rPr>
              <w:t>ОПК-5.3. Владеет:</w:t>
            </w:r>
          </w:p>
          <w:p w:rsidR="00AC296B" w:rsidRPr="00D52134" w:rsidRDefault="00AC296B" w:rsidP="00AC296B">
            <w:pPr>
              <w:spacing w:before="0" w:beforeAutospacing="0" w:after="0" w:afterAutospacing="0"/>
              <w:rPr>
                <w:sz w:val="20"/>
                <w:szCs w:val="20"/>
              </w:rPr>
            </w:pPr>
            <w:r w:rsidRPr="00D52134">
              <w:rPr>
                <w:iCs/>
                <w:sz w:val="20"/>
                <w:szCs w:val="20"/>
              </w:rPr>
              <w:t xml:space="preserve">юридической терминологией, </w:t>
            </w:r>
            <w:r w:rsidRPr="00D52134">
              <w:rPr>
                <w:sz w:val="20"/>
                <w:szCs w:val="20"/>
              </w:rPr>
              <w:t xml:space="preserve">навыками и способами </w:t>
            </w:r>
            <w:r w:rsidRPr="00D52134">
              <w:rPr>
                <w:iCs/>
                <w:sz w:val="20"/>
                <w:szCs w:val="20"/>
              </w:rPr>
              <w:t xml:space="preserve">разработки нормативных правовых актов и </w:t>
            </w:r>
            <w:r w:rsidRPr="00D52134">
              <w:rPr>
                <w:sz w:val="20"/>
                <w:szCs w:val="20"/>
              </w:rPr>
              <w:t xml:space="preserve">навыками подготовки проектов нормативных-правовых актов (в </w:t>
            </w:r>
            <w:proofErr w:type="spellStart"/>
            <w:r w:rsidRPr="00D52134">
              <w:rPr>
                <w:sz w:val="20"/>
                <w:szCs w:val="20"/>
              </w:rPr>
              <w:t>т.ч</w:t>
            </w:r>
            <w:proofErr w:type="spellEnd"/>
            <w:r w:rsidRPr="00D52134">
              <w:rPr>
                <w:sz w:val="20"/>
                <w:szCs w:val="20"/>
              </w:rPr>
              <w:t>. и индивидуальных)</w:t>
            </w:r>
          </w:p>
        </w:tc>
        <w:tc>
          <w:tcPr>
            <w:tcW w:w="4820" w:type="dxa"/>
          </w:tcPr>
          <w:p w:rsidR="00AC296B" w:rsidRPr="00D52134" w:rsidRDefault="00AC296B" w:rsidP="00AC296B">
            <w:pPr>
              <w:tabs>
                <w:tab w:val="left" w:pos="175"/>
                <w:tab w:val="left" w:pos="234"/>
                <w:tab w:val="left" w:pos="462"/>
              </w:tabs>
              <w:spacing w:before="0" w:beforeAutospacing="0" w:after="0" w:afterAutospacing="0"/>
              <w:ind w:firstLine="179"/>
              <w:rPr>
                <w:b/>
                <w:sz w:val="20"/>
                <w:szCs w:val="20"/>
                <w:u w:val="single"/>
              </w:rPr>
            </w:pPr>
            <w:r w:rsidRPr="00D52134">
              <w:rPr>
                <w:b/>
                <w:sz w:val="20"/>
                <w:szCs w:val="20"/>
                <w:u w:val="single"/>
              </w:rPr>
              <w:t>Владеть:</w:t>
            </w:r>
          </w:p>
          <w:p w:rsidR="00AC296B" w:rsidRPr="00D52134" w:rsidRDefault="00AC296B" w:rsidP="00AC296B">
            <w:pPr>
              <w:numPr>
                <w:ilvl w:val="0"/>
                <w:numId w:val="66"/>
              </w:numPr>
              <w:tabs>
                <w:tab w:val="clear" w:pos="1174"/>
                <w:tab w:val="left" w:pos="462"/>
                <w:tab w:val="left" w:pos="720"/>
              </w:tabs>
              <w:suppressAutoHyphens/>
              <w:spacing w:before="0" w:beforeAutospacing="0" w:after="0" w:afterAutospacing="0"/>
              <w:ind w:left="0" w:firstLine="179"/>
              <w:jc w:val="both"/>
              <w:rPr>
                <w:sz w:val="20"/>
                <w:szCs w:val="20"/>
              </w:rPr>
            </w:pPr>
            <w:r w:rsidRPr="00D52134">
              <w:rPr>
                <w:sz w:val="20"/>
                <w:szCs w:val="20"/>
              </w:rPr>
              <w:t>способностью правильно выбирать наиболее эффективные методы и логические приемы исследования правовой материи в рамках конкретных юридических наук и конкретной юридической практики;</w:t>
            </w:r>
          </w:p>
          <w:p w:rsidR="00AC296B" w:rsidRPr="00D52134" w:rsidRDefault="00AC296B" w:rsidP="00AC296B">
            <w:pPr>
              <w:numPr>
                <w:ilvl w:val="0"/>
                <w:numId w:val="68"/>
              </w:numPr>
              <w:tabs>
                <w:tab w:val="left" w:pos="397"/>
                <w:tab w:val="left" w:pos="462"/>
                <w:tab w:val="left" w:pos="900"/>
              </w:tabs>
              <w:suppressAutoHyphens/>
              <w:spacing w:before="0" w:beforeAutospacing="0" w:after="0" w:afterAutospacing="0"/>
              <w:ind w:left="0" w:firstLine="179"/>
              <w:jc w:val="both"/>
              <w:rPr>
                <w:b/>
                <w:i/>
                <w:sz w:val="20"/>
                <w:szCs w:val="20"/>
              </w:rPr>
            </w:pPr>
            <w:r w:rsidRPr="00D52134">
              <w:rPr>
                <w:sz w:val="20"/>
                <w:szCs w:val="20"/>
              </w:rPr>
              <w:t xml:space="preserve"> методологией исследования политико-правовых доктрин, исторического процесса становления и развития политико-правовых идеологий юридической науки, международного права и национальных правовых систем.</w:t>
            </w:r>
          </w:p>
        </w:tc>
      </w:tr>
      <w:tr w:rsidR="00AC296B" w:rsidRPr="00D52134" w:rsidTr="00900057">
        <w:trPr>
          <w:trHeight w:val="68"/>
        </w:trPr>
        <w:tc>
          <w:tcPr>
            <w:tcW w:w="2093" w:type="dxa"/>
            <w:vMerge w:val="restart"/>
          </w:tcPr>
          <w:p w:rsidR="00AC296B" w:rsidRPr="00D52134" w:rsidRDefault="00AC296B" w:rsidP="00AC296B">
            <w:pPr>
              <w:tabs>
                <w:tab w:val="left" w:pos="1080"/>
              </w:tabs>
              <w:spacing w:before="0" w:beforeAutospacing="0" w:after="0" w:afterAutospacing="0"/>
              <w:rPr>
                <w:b/>
                <w:sz w:val="20"/>
                <w:szCs w:val="20"/>
              </w:rPr>
            </w:pPr>
            <w:r w:rsidRPr="00D52134">
              <w:rPr>
                <w:sz w:val="20"/>
                <w:szCs w:val="20"/>
              </w:rPr>
              <w:t>ОПК-7.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w:t>
            </w:r>
          </w:p>
        </w:tc>
        <w:tc>
          <w:tcPr>
            <w:tcW w:w="2693" w:type="dxa"/>
          </w:tcPr>
          <w:p w:rsidR="00AC296B" w:rsidRPr="00D52134" w:rsidRDefault="00AC296B" w:rsidP="00AC296B">
            <w:pPr>
              <w:spacing w:before="0" w:beforeAutospacing="0" w:after="0" w:afterAutospacing="0"/>
              <w:rPr>
                <w:sz w:val="20"/>
                <w:szCs w:val="20"/>
              </w:rPr>
            </w:pPr>
            <w:r w:rsidRPr="00D52134">
              <w:rPr>
                <w:sz w:val="20"/>
                <w:szCs w:val="20"/>
              </w:rPr>
              <w:t>ОПК-7.1. Знает:</w:t>
            </w:r>
          </w:p>
          <w:p w:rsidR="00AC296B" w:rsidRPr="00D52134" w:rsidRDefault="00AC296B" w:rsidP="00AC296B">
            <w:pPr>
              <w:spacing w:before="0" w:beforeAutospacing="0" w:after="0" w:afterAutospacing="0"/>
              <w:rPr>
                <w:sz w:val="20"/>
                <w:szCs w:val="20"/>
              </w:rPr>
            </w:pPr>
            <w:r w:rsidRPr="00D52134">
              <w:rPr>
                <w:sz w:val="20"/>
                <w:szCs w:val="20"/>
              </w:rPr>
              <w:t xml:space="preserve">современные </w:t>
            </w:r>
          </w:p>
          <w:p w:rsidR="00AC296B" w:rsidRPr="00D52134" w:rsidRDefault="00AC296B" w:rsidP="00AC296B">
            <w:pPr>
              <w:spacing w:before="0" w:beforeAutospacing="0" w:after="0" w:afterAutospacing="0"/>
              <w:rPr>
                <w:sz w:val="20"/>
                <w:szCs w:val="20"/>
              </w:rPr>
            </w:pPr>
            <w:r w:rsidRPr="00D52134">
              <w:rPr>
                <w:sz w:val="20"/>
                <w:szCs w:val="20"/>
              </w:rPr>
              <w:t>информационные технологии в юриспруденции;</w:t>
            </w:r>
          </w:p>
          <w:p w:rsidR="00AC296B" w:rsidRPr="00D52134" w:rsidRDefault="00AC296B" w:rsidP="00AC296B">
            <w:pPr>
              <w:spacing w:before="0" w:beforeAutospacing="0" w:after="0" w:afterAutospacing="0"/>
              <w:rPr>
                <w:sz w:val="20"/>
                <w:szCs w:val="20"/>
              </w:rPr>
            </w:pPr>
            <w:r w:rsidRPr="00D52134">
              <w:rPr>
                <w:sz w:val="20"/>
                <w:szCs w:val="20"/>
              </w:rPr>
              <w:t>справочные правовые системы и базы данных для решения задач профессиональной деятельности с учетом требований информационной безопасности</w:t>
            </w:r>
          </w:p>
        </w:tc>
        <w:tc>
          <w:tcPr>
            <w:tcW w:w="4820" w:type="dxa"/>
          </w:tcPr>
          <w:p w:rsidR="00AC296B" w:rsidRPr="00D52134" w:rsidRDefault="00AC296B" w:rsidP="00AC296B">
            <w:pPr>
              <w:tabs>
                <w:tab w:val="left" w:pos="175"/>
                <w:tab w:val="left" w:pos="234"/>
                <w:tab w:val="left" w:pos="462"/>
              </w:tabs>
              <w:spacing w:before="0" w:beforeAutospacing="0" w:after="0" w:afterAutospacing="0"/>
              <w:ind w:firstLine="179"/>
              <w:rPr>
                <w:b/>
                <w:sz w:val="20"/>
                <w:szCs w:val="20"/>
                <w:u w:val="single"/>
              </w:rPr>
            </w:pPr>
            <w:r w:rsidRPr="00D52134">
              <w:rPr>
                <w:b/>
                <w:sz w:val="20"/>
                <w:szCs w:val="20"/>
                <w:u w:val="single"/>
              </w:rPr>
              <w:t>Знать:</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основные политические и правовые учения современности;</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 xml:space="preserve">политические и правовые учения России; </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 xml:space="preserve">методологию юриспруденции как науку и самостоятельную область юридического познания; </w:t>
            </w:r>
          </w:p>
          <w:p w:rsidR="00AC296B" w:rsidRPr="00D52134" w:rsidRDefault="00AC296B" w:rsidP="00AC296B">
            <w:pPr>
              <w:pStyle w:val="Style15"/>
              <w:widowControl/>
              <w:numPr>
                <w:ilvl w:val="0"/>
                <w:numId w:val="64"/>
              </w:numPr>
              <w:tabs>
                <w:tab w:val="clear" w:pos="1080"/>
                <w:tab w:val="left" w:pos="462"/>
              </w:tabs>
              <w:spacing w:line="240" w:lineRule="auto"/>
              <w:ind w:left="0" w:firstLine="179"/>
              <w:jc w:val="both"/>
              <w:rPr>
                <w:rStyle w:val="FontStyle37"/>
                <w:sz w:val="20"/>
                <w:szCs w:val="20"/>
              </w:rPr>
            </w:pPr>
            <w:r w:rsidRPr="00D52134">
              <w:rPr>
                <w:rStyle w:val="FontStyle37"/>
                <w:sz w:val="20"/>
                <w:szCs w:val="20"/>
              </w:rPr>
              <w:t>различные стили и образы юридического познания;</w:t>
            </w:r>
          </w:p>
          <w:p w:rsidR="00AC296B" w:rsidRPr="00D52134" w:rsidRDefault="00AC296B" w:rsidP="00AC296B">
            <w:pPr>
              <w:tabs>
                <w:tab w:val="left" w:pos="234"/>
                <w:tab w:val="left" w:pos="462"/>
                <w:tab w:val="left" w:pos="900"/>
                <w:tab w:val="left" w:pos="1134"/>
              </w:tabs>
              <w:autoSpaceDE w:val="0"/>
              <w:autoSpaceDN w:val="0"/>
              <w:adjustRightInd w:val="0"/>
              <w:spacing w:before="0" w:beforeAutospacing="0" w:after="0" w:afterAutospacing="0"/>
              <w:ind w:firstLine="179"/>
              <w:jc w:val="both"/>
              <w:rPr>
                <w:snapToGrid w:val="0"/>
                <w:sz w:val="20"/>
                <w:szCs w:val="20"/>
              </w:rPr>
            </w:pPr>
          </w:p>
        </w:tc>
      </w:tr>
      <w:tr w:rsidR="00AC296B" w:rsidRPr="00D52134" w:rsidTr="00900057">
        <w:trPr>
          <w:trHeight w:val="66"/>
        </w:trPr>
        <w:tc>
          <w:tcPr>
            <w:tcW w:w="2093" w:type="dxa"/>
            <w:vMerge/>
          </w:tcPr>
          <w:p w:rsidR="00AC296B" w:rsidRPr="00D52134" w:rsidRDefault="00AC296B" w:rsidP="00AC296B">
            <w:pPr>
              <w:tabs>
                <w:tab w:val="left" w:pos="1080"/>
              </w:tabs>
              <w:spacing w:before="0" w:beforeAutospacing="0" w:after="0" w:afterAutospacing="0"/>
              <w:rPr>
                <w:b/>
                <w:sz w:val="20"/>
                <w:szCs w:val="20"/>
              </w:rPr>
            </w:pPr>
          </w:p>
        </w:tc>
        <w:tc>
          <w:tcPr>
            <w:tcW w:w="2693" w:type="dxa"/>
          </w:tcPr>
          <w:p w:rsidR="00AC296B" w:rsidRPr="00D52134" w:rsidRDefault="00AC296B" w:rsidP="00AC296B">
            <w:pPr>
              <w:spacing w:before="0" w:beforeAutospacing="0" w:after="0" w:afterAutospacing="0"/>
              <w:rPr>
                <w:sz w:val="20"/>
                <w:szCs w:val="20"/>
              </w:rPr>
            </w:pPr>
            <w:r w:rsidRPr="00D52134">
              <w:rPr>
                <w:sz w:val="20"/>
                <w:szCs w:val="20"/>
              </w:rPr>
              <w:t>ОПК-7.2. Умеет:</w:t>
            </w:r>
          </w:p>
          <w:p w:rsidR="00AC296B" w:rsidRPr="00D52134" w:rsidRDefault="00AC296B" w:rsidP="00AC296B">
            <w:pPr>
              <w:spacing w:before="0" w:beforeAutospacing="0" w:after="0" w:afterAutospacing="0"/>
              <w:rPr>
                <w:sz w:val="20"/>
                <w:szCs w:val="20"/>
              </w:rPr>
            </w:pPr>
            <w:r w:rsidRPr="00D52134">
              <w:rPr>
                <w:sz w:val="20"/>
                <w:szCs w:val="20"/>
              </w:rPr>
              <w:t>применять в своей профессиональной деятельности современные информационные технологии;</w:t>
            </w:r>
          </w:p>
          <w:p w:rsidR="00AC296B" w:rsidRPr="00D52134" w:rsidRDefault="00AC296B" w:rsidP="00AC296B">
            <w:pPr>
              <w:spacing w:before="0" w:beforeAutospacing="0" w:after="0" w:afterAutospacing="0"/>
              <w:rPr>
                <w:sz w:val="20"/>
                <w:szCs w:val="20"/>
              </w:rPr>
            </w:pPr>
            <w:r w:rsidRPr="00D52134">
              <w:rPr>
                <w:sz w:val="20"/>
                <w:szCs w:val="20"/>
              </w:rPr>
              <w:t xml:space="preserve">справочные правовые системы и базы данных для решения задач </w:t>
            </w:r>
            <w:r w:rsidRPr="00D52134">
              <w:rPr>
                <w:sz w:val="20"/>
                <w:szCs w:val="20"/>
              </w:rPr>
              <w:lastRenderedPageBreak/>
              <w:t>профессиональной деятельности с учетом требований информационной безопасности</w:t>
            </w:r>
          </w:p>
        </w:tc>
        <w:tc>
          <w:tcPr>
            <w:tcW w:w="4820" w:type="dxa"/>
          </w:tcPr>
          <w:p w:rsidR="00AC296B" w:rsidRPr="00D52134" w:rsidRDefault="00AC296B" w:rsidP="00AC296B">
            <w:pPr>
              <w:tabs>
                <w:tab w:val="left" w:pos="175"/>
                <w:tab w:val="left" w:pos="234"/>
                <w:tab w:val="left" w:pos="462"/>
              </w:tabs>
              <w:spacing w:before="0" w:beforeAutospacing="0" w:after="0" w:afterAutospacing="0"/>
              <w:ind w:firstLine="179"/>
              <w:rPr>
                <w:b/>
                <w:sz w:val="20"/>
                <w:szCs w:val="20"/>
                <w:u w:val="single"/>
              </w:rPr>
            </w:pPr>
            <w:r w:rsidRPr="00D52134">
              <w:rPr>
                <w:b/>
                <w:sz w:val="20"/>
                <w:szCs w:val="20"/>
                <w:u w:val="single"/>
              </w:rPr>
              <w:lastRenderedPageBreak/>
              <w:t>Уметь:</w:t>
            </w:r>
          </w:p>
          <w:p w:rsidR="00AC296B" w:rsidRPr="00D52134" w:rsidRDefault="00AC296B" w:rsidP="00AC296B">
            <w:pPr>
              <w:numPr>
                <w:ilvl w:val="0"/>
                <w:numId w:val="65"/>
              </w:numPr>
              <w:tabs>
                <w:tab w:val="clear" w:pos="1080"/>
                <w:tab w:val="left" w:pos="462"/>
              </w:tabs>
              <w:suppressAutoHyphens/>
              <w:spacing w:before="0" w:beforeAutospacing="0" w:after="0" w:afterAutospacing="0"/>
              <w:ind w:left="0" w:firstLine="179"/>
              <w:jc w:val="both"/>
              <w:rPr>
                <w:sz w:val="20"/>
                <w:szCs w:val="20"/>
              </w:rPr>
            </w:pPr>
            <w:r w:rsidRPr="00D52134">
              <w:rPr>
                <w:sz w:val="20"/>
                <w:szCs w:val="20"/>
              </w:rPr>
              <w:t>применять полученные знания для использования в процессе правотворчества и научно-исследовательской работы;</w:t>
            </w:r>
          </w:p>
          <w:p w:rsidR="00AC296B" w:rsidRPr="00D52134" w:rsidRDefault="00AC296B" w:rsidP="00AC296B">
            <w:pPr>
              <w:numPr>
                <w:ilvl w:val="0"/>
                <w:numId w:val="65"/>
              </w:numPr>
              <w:tabs>
                <w:tab w:val="clear" w:pos="1080"/>
                <w:tab w:val="left" w:pos="462"/>
              </w:tabs>
              <w:suppressAutoHyphens/>
              <w:spacing w:before="0" w:beforeAutospacing="0" w:after="0" w:afterAutospacing="0"/>
              <w:ind w:left="0" w:firstLine="179"/>
              <w:jc w:val="both"/>
              <w:rPr>
                <w:sz w:val="20"/>
                <w:szCs w:val="20"/>
              </w:rPr>
            </w:pPr>
            <w:r w:rsidRPr="00D52134">
              <w:rPr>
                <w:sz w:val="20"/>
                <w:szCs w:val="20"/>
              </w:rPr>
              <w:t>разрабатывать научные критерии оценки современных политико-правовых доктрин;</w:t>
            </w:r>
          </w:p>
          <w:p w:rsidR="00AC296B" w:rsidRPr="00D52134" w:rsidRDefault="00AC296B" w:rsidP="00AC296B">
            <w:pPr>
              <w:numPr>
                <w:ilvl w:val="0"/>
                <w:numId w:val="65"/>
              </w:numPr>
              <w:tabs>
                <w:tab w:val="clear" w:pos="1080"/>
                <w:tab w:val="left" w:pos="462"/>
              </w:tabs>
              <w:suppressAutoHyphens/>
              <w:spacing w:before="0" w:beforeAutospacing="0" w:after="0" w:afterAutospacing="0"/>
              <w:ind w:left="0" w:firstLine="179"/>
              <w:jc w:val="both"/>
              <w:rPr>
                <w:sz w:val="20"/>
                <w:szCs w:val="20"/>
              </w:rPr>
            </w:pPr>
            <w:r w:rsidRPr="00D52134">
              <w:rPr>
                <w:sz w:val="20"/>
                <w:szCs w:val="20"/>
              </w:rPr>
              <w:t>методологически грамотно и научно исследовать становление и развитие политико-</w:t>
            </w:r>
            <w:r w:rsidRPr="00D52134">
              <w:rPr>
                <w:sz w:val="20"/>
                <w:szCs w:val="20"/>
              </w:rPr>
              <w:lastRenderedPageBreak/>
              <w:t>правовых учений в истории России и человечества в целом;</w:t>
            </w:r>
          </w:p>
          <w:p w:rsidR="00AC296B" w:rsidRPr="00D52134" w:rsidRDefault="00AC296B" w:rsidP="00AC296B">
            <w:pPr>
              <w:tabs>
                <w:tab w:val="left" w:pos="234"/>
                <w:tab w:val="left" w:pos="462"/>
                <w:tab w:val="left" w:pos="900"/>
                <w:tab w:val="left" w:pos="1134"/>
              </w:tabs>
              <w:spacing w:before="0" w:beforeAutospacing="0" w:after="0" w:afterAutospacing="0"/>
              <w:ind w:firstLine="179"/>
              <w:jc w:val="both"/>
              <w:rPr>
                <w:sz w:val="20"/>
                <w:szCs w:val="20"/>
              </w:rPr>
            </w:pPr>
          </w:p>
        </w:tc>
      </w:tr>
      <w:tr w:rsidR="00AC296B" w:rsidRPr="00D52134" w:rsidTr="00900057">
        <w:trPr>
          <w:trHeight w:val="66"/>
        </w:trPr>
        <w:tc>
          <w:tcPr>
            <w:tcW w:w="2093" w:type="dxa"/>
            <w:vMerge/>
          </w:tcPr>
          <w:p w:rsidR="00AC296B" w:rsidRPr="00D52134" w:rsidRDefault="00AC296B" w:rsidP="00AC296B">
            <w:pPr>
              <w:tabs>
                <w:tab w:val="left" w:pos="1080"/>
              </w:tabs>
              <w:spacing w:before="0" w:beforeAutospacing="0" w:after="0" w:afterAutospacing="0"/>
              <w:rPr>
                <w:b/>
                <w:sz w:val="20"/>
                <w:szCs w:val="20"/>
              </w:rPr>
            </w:pPr>
          </w:p>
        </w:tc>
        <w:tc>
          <w:tcPr>
            <w:tcW w:w="2693" w:type="dxa"/>
          </w:tcPr>
          <w:p w:rsidR="00AC296B" w:rsidRPr="00D52134" w:rsidRDefault="00AC296B" w:rsidP="00AC296B">
            <w:pPr>
              <w:spacing w:before="0" w:beforeAutospacing="0" w:after="0" w:afterAutospacing="0"/>
              <w:rPr>
                <w:sz w:val="20"/>
                <w:szCs w:val="20"/>
              </w:rPr>
            </w:pPr>
            <w:r w:rsidRPr="00D52134">
              <w:rPr>
                <w:sz w:val="20"/>
                <w:szCs w:val="20"/>
              </w:rPr>
              <w:t>ОПК 7.3. Владеет:</w:t>
            </w:r>
          </w:p>
          <w:p w:rsidR="00AC296B" w:rsidRPr="00D52134" w:rsidRDefault="00AC296B" w:rsidP="00AC296B">
            <w:pPr>
              <w:spacing w:before="0" w:beforeAutospacing="0" w:after="0" w:afterAutospacing="0"/>
              <w:rPr>
                <w:sz w:val="20"/>
                <w:szCs w:val="20"/>
              </w:rPr>
            </w:pPr>
            <w:r w:rsidRPr="00D52134">
              <w:rPr>
                <w:sz w:val="20"/>
                <w:szCs w:val="20"/>
              </w:rPr>
              <w:t>навыками применения современных информационных технологий; а также</w:t>
            </w:r>
          </w:p>
          <w:p w:rsidR="00AC296B" w:rsidRPr="00D52134" w:rsidRDefault="00AC296B" w:rsidP="00AC296B">
            <w:pPr>
              <w:spacing w:before="0" w:beforeAutospacing="0" w:after="0" w:afterAutospacing="0"/>
              <w:rPr>
                <w:sz w:val="20"/>
                <w:szCs w:val="20"/>
              </w:rPr>
            </w:pPr>
            <w:r w:rsidRPr="00D52134">
              <w:rPr>
                <w:sz w:val="20"/>
                <w:szCs w:val="20"/>
              </w:rPr>
              <w:t>-использования справочных правовых систем и баз данных для решения задач профессиональной деятельности с учетом требований информационной безопасности</w:t>
            </w:r>
          </w:p>
        </w:tc>
        <w:tc>
          <w:tcPr>
            <w:tcW w:w="4820" w:type="dxa"/>
          </w:tcPr>
          <w:p w:rsidR="00AC296B" w:rsidRPr="00D52134" w:rsidRDefault="00AC296B" w:rsidP="00AC296B">
            <w:pPr>
              <w:tabs>
                <w:tab w:val="left" w:pos="175"/>
                <w:tab w:val="left" w:pos="234"/>
                <w:tab w:val="left" w:pos="462"/>
              </w:tabs>
              <w:spacing w:before="0" w:beforeAutospacing="0" w:after="0" w:afterAutospacing="0"/>
              <w:ind w:firstLine="179"/>
              <w:rPr>
                <w:b/>
                <w:sz w:val="20"/>
                <w:szCs w:val="20"/>
                <w:u w:val="single"/>
              </w:rPr>
            </w:pPr>
            <w:r w:rsidRPr="00D52134">
              <w:rPr>
                <w:b/>
                <w:sz w:val="20"/>
                <w:szCs w:val="20"/>
                <w:u w:val="single"/>
              </w:rPr>
              <w:t>Владеть:</w:t>
            </w:r>
          </w:p>
          <w:p w:rsidR="00AC296B" w:rsidRPr="00D52134" w:rsidRDefault="00AC296B" w:rsidP="00AC296B">
            <w:pPr>
              <w:numPr>
                <w:ilvl w:val="0"/>
                <w:numId w:val="66"/>
              </w:numPr>
              <w:tabs>
                <w:tab w:val="clear" w:pos="1174"/>
                <w:tab w:val="left" w:pos="462"/>
                <w:tab w:val="left" w:pos="720"/>
              </w:tabs>
              <w:suppressAutoHyphens/>
              <w:spacing w:before="0" w:beforeAutospacing="0" w:after="0" w:afterAutospacing="0"/>
              <w:ind w:left="0" w:firstLine="179"/>
              <w:jc w:val="both"/>
              <w:rPr>
                <w:sz w:val="20"/>
                <w:szCs w:val="20"/>
              </w:rPr>
            </w:pPr>
            <w:r w:rsidRPr="00D52134">
              <w:rPr>
                <w:sz w:val="20"/>
                <w:szCs w:val="20"/>
              </w:rPr>
              <w:t>способностью свободно ориентироваться в особенностях и достижениях современной методологии юридического научного познания;</w:t>
            </w:r>
          </w:p>
          <w:p w:rsidR="00AC296B" w:rsidRPr="00D52134" w:rsidRDefault="00AC296B" w:rsidP="00AC296B">
            <w:pPr>
              <w:numPr>
                <w:ilvl w:val="0"/>
                <w:numId w:val="66"/>
              </w:numPr>
              <w:tabs>
                <w:tab w:val="clear" w:pos="1174"/>
                <w:tab w:val="left" w:pos="462"/>
                <w:tab w:val="left" w:pos="720"/>
              </w:tabs>
              <w:suppressAutoHyphens/>
              <w:spacing w:before="0" w:beforeAutospacing="0" w:after="0" w:afterAutospacing="0"/>
              <w:ind w:left="0" w:firstLine="179"/>
              <w:jc w:val="both"/>
              <w:rPr>
                <w:sz w:val="20"/>
                <w:szCs w:val="20"/>
              </w:rPr>
            </w:pPr>
            <w:r w:rsidRPr="00D52134">
              <w:rPr>
                <w:sz w:val="20"/>
                <w:szCs w:val="20"/>
              </w:rPr>
              <w:t xml:space="preserve"> правильно выбирать наиболее эффективные методы и логические приемы исследования правовой материи в рамках конкретных юридических наук и конкретной юридической практики;</w:t>
            </w:r>
          </w:p>
          <w:p w:rsidR="00AC296B" w:rsidRPr="00D52134" w:rsidRDefault="00AC296B" w:rsidP="00AC296B">
            <w:pPr>
              <w:tabs>
                <w:tab w:val="left" w:pos="462"/>
                <w:tab w:val="left" w:pos="900"/>
              </w:tabs>
              <w:suppressAutoHyphens/>
              <w:spacing w:before="0" w:beforeAutospacing="0" w:after="0" w:afterAutospacing="0"/>
              <w:ind w:firstLine="179"/>
              <w:jc w:val="both"/>
              <w:rPr>
                <w:sz w:val="20"/>
                <w:szCs w:val="20"/>
              </w:rPr>
            </w:pPr>
          </w:p>
        </w:tc>
      </w:tr>
    </w:tbl>
    <w:p w:rsidR="00AC296B" w:rsidRPr="00D52134" w:rsidRDefault="00AC296B" w:rsidP="00AC296B">
      <w:pPr>
        <w:tabs>
          <w:tab w:val="left" w:pos="900"/>
          <w:tab w:val="left" w:pos="1080"/>
        </w:tabs>
        <w:suppressAutoHyphens/>
        <w:spacing w:before="0" w:beforeAutospacing="0" w:after="0" w:afterAutospacing="0"/>
        <w:ind w:firstLine="709"/>
        <w:jc w:val="both"/>
        <w:rPr>
          <w:sz w:val="20"/>
          <w:szCs w:val="20"/>
        </w:rPr>
      </w:pPr>
    </w:p>
    <w:p w:rsidR="00AC296B" w:rsidRPr="00D52134" w:rsidRDefault="00AC296B" w:rsidP="00AC296B">
      <w:pPr>
        <w:tabs>
          <w:tab w:val="left" w:pos="900"/>
          <w:tab w:val="left" w:pos="1080"/>
        </w:tabs>
        <w:suppressAutoHyphens/>
        <w:spacing w:before="0" w:beforeAutospacing="0" w:after="0" w:afterAutospacing="0"/>
        <w:ind w:firstLine="709"/>
        <w:jc w:val="both"/>
        <w:rPr>
          <w:sz w:val="20"/>
          <w:szCs w:val="20"/>
        </w:rPr>
      </w:pPr>
    </w:p>
    <w:p w:rsidR="00AC296B" w:rsidRPr="00D52134" w:rsidRDefault="00AC296B" w:rsidP="00AC296B">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«История и методология юридической науки», являются необходимыми для последующего поэтапного формирования компетенций и изучения дисциплин.</w:t>
      </w:r>
    </w:p>
    <w:p w:rsidR="00AC296B" w:rsidRPr="00D52134" w:rsidRDefault="00AC296B" w:rsidP="00AC296B">
      <w:pPr>
        <w:spacing w:before="0" w:beforeAutospacing="0" w:after="0" w:afterAutospacing="0"/>
      </w:pPr>
    </w:p>
    <w:p w:rsidR="00AC296B" w:rsidRPr="00A15FEA" w:rsidRDefault="00AC296B" w:rsidP="00AC296B">
      <w:pPr>
        <w:pStyle w:val="1c"/>
        <w:tabs>
          <w:tab w:val="right" w:leader="dot" w:pos="9600"/>
        </w:tabs>
        <w:spacing w:before="0" w:beforeAutospacing="0" w:after="0" w:afterAutospacing="0"/>
        <w:ind w:left="0" w:firstLine="709"/>
        <w:rPr>
          <w:b/>
          <w:sz w:val="20"/>
        </w:rPr>
      </w:pPr>
      <w:r w:rsidRPr="00A15FEA">
        <w:rPr>
          <w:b/>
          <w:sz w:val="20"/>
        </w:rPr>
        <w:t xml:space="preserve">4 Объем дисциплины и виды учебной работы </w:t>
      </w:r>
    </w:p>
    <w:p w:rsidR="00AC296B" w:rsidRPr="00D52134" w:rsidRDefault="00AC296B" w:rsidP="00AC296B">
      <w:pPr>
        <w:spacing w:before="0" w:beforeAutospacing="0" w:after="0" w:afterAutospacing="0"/>
        <w:ind w:firstLine="680"/>
        <w:rPr>
          <w:b/>
          <w:sz w:val="20"/>
          <w:szCs w:val="20"/>
        </w:rPr>
      </w:pPr>
    </w:p>
    <w:p w:rsidR="00AC296B" w:rsidRPr="00D52134" w:rsidRDefault="00AC296B" w:rsidP="00AC296B">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AC296B" w:rsidRPr="00D52134" w:rsidRDefault="00AC296B" w:rsidP="00AC296B">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C296B" w:rsidRPr="00D52134" w:rsidTr="00900057">
        <w:tc>
          <w:tcPr>
            <w:tcW w:w="766" w:type="dxa"/>
            <w:vMerge w:val="restart"/>
            <w:vAlign w:val="center"/>
          </w:tcPr>
          <w:p w:rsidR="00AC296B" w:rsidRPr="00D52134" w:rsidRDefault="00AC296B" w:rsidP="00AC296B">
            <w:pPr>
              <w:pStyle w:val="afffd"/>
              <w:snapToGrid w:val="0"/>
              <w:jc w:val="center"/>
              <w:rPr>
                <w:b/>
                <w:sz w:val="20"/>
                <w:szCs w:val="20"/>
              </w:rPr>
            </w:pPr>
            <w:r w:rsidRPr="00D52134">
              <w:rPr>
                <w:b/>
                <w:sz w:val="20"/>
                <w:szCs w:val="20"/>
              </w:rPr>
              <w:t>№ п/п</w:t>
            </w:r>
          </w:p>
        </w:tc>
        <w:tc>
          <w:tcPr>
            <w:tcW w:w="4742" w:type="dxa"/>
            <w:vMerge w:val="restart"/>
            <w:vAlign w:val="center"/>
          </w:tcPr>
          <w:p w:rsidR="00AC296B" w:rsidRPr="00D52134" w:rsidRDefault="00AC296B" w:rsidP="00AC296B">
            <w:pPr>
              <w:pStyle w:val="afffd"/>
              <w:snapToGrid w:val="0"/>
              <w:jc w:val="center"/>
              <w:rPr>
                <w:b/>
                <w:sz w:val="20"/>
                <w:szCs w:val="20"/>
              </w:rPr>
            </w:pPr>
            <w:r w:rsidRPr="00D52134">
              <w:rPr>
                <w:b/>
                <w:sz w:val="20"/>
                <w:szCs w:val="20"/>
              </w:rPr>
              <w:t>Виды учебных занятий</w:t>
            </w:r>
          </w:p>
        </w:tc>
        <w:tc>
          <w:tcPr>
            <w:tcW w:w="4278" w:type="dxa"/>
            <w:gridSpan w:val="4"/>
          </w:tcPr>
          <w:p w:rsidR="00AC296B" w:rsidRPr="00D52134" w:rsidRDefault="00AC296B" w:rsidP="00AC296B">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AC296B" w:rsidRPr="00D52134" w:rsidTr="00900057">
        <w:tc>
          <w:tcPr>
            <w:tcW w:w="766" w:type="dxa"/>
            <w:vMerge/>
          </w:tcPr>
          <w:p w:rsidR="00AC296B" w:rsidRPr="00D52134" w:rsidRDefault="00AC296B" w:rsidP="00AC296B">
            <w:pPr>
              <w:tabs>
                <w:tab w:val="left" w:pos="900"/>
              </w:tabs>
              <w:spacing w:before="0" w:beforeAutospacing="0" w:after="0" w:afterAutospacing="0"/>
              <w:rPr>
                <w:b/>
                <w:sz w:val="20"/>
                <w:szCs w:val="20"/>
              </w:rPr>
            </w:pPr>
          </w:p>
        </w:tc>
        <w:tc>
          <w:tcPr>
            <w:tcW w:w="4742" w:type="dxa"/>
            <w:vMerge/>
          </w:tcPr>
          <w:p w:rsidR="00AC296B" w:rsidRPr="00D52134" w:rsidRDefault="00AC296B" w:rsidP="00AC296B">
            <w:pPr>
              <w:tabs>
                <w:tab w:val="left" w:pos="900"/>
              </w:tabs>
              <w:spacing w:before="0" w:beforeAutospacing="0" w:after="0" w:afterAutospacing="0"/>
              <w:rPr>
                <w:b/>
                <w:sz w:val="20"/>
                <w:szCs w:val="20"/>
              </w:rPr>
            </w:pPr>
          </w:p>
        </w:tc>
        <w:tc>
          <w:tcPr>
            <w:tcW w:w="2139" w:type="dxa"/>
            <w:gridSpan w:val="2"/>
            <w:vAlign w:val="center"/>
          </w:tcPr>
          <w:p w:rsidR="00AC296B" w:rsidRPr="00D52134" w:rsidRDefault="00AC296B" w:rsidP="00AC296B">
            <w:pPr>
              <w:pStyle w:val="afffd"/>
              <w:snapToGrid w:val="0"/>
              <w:jc w:val="center"/>
              <w:rPr>
                <w:b/>
                <w:sz w:val="20"/>
                <w:szCs w:val="20"/>
              </w:rPr>
            </w:pPr>
            <w:r w:rsidRPr="00D52134">
              <w:rPr>
                <w:b/>
                <w:sz w:val="20"/>
                <w:szCs w:val="20"/>
              </w:rPr>
              <w:t>Очная</w:t>
            </w:r>
          </w:p>
        </w:tc>
        <w:tc>
          <w:tcPr>
            <w:tcW w:w="2139" w:type="dxa"/>
            <w:gridSpan w:val="2"/>
          </w:tcPr>
          <w:p w:rsidR="00AC296B" w:rsidRPr="00D52134" w:rsidRDefault="00AC296B" w:rsidP="00AC296B">
            <w:pPr>
              <w:pStyle w:val="afffd"/>
              <w:snapToGrid w:val="0"/>
              <w:jc w:val="center"/>
              <w:rPr>
                <w:b/>
                <w:sz w:val="20"/>
                <w:szCs w:val="20"/>
              </w:rPr>
            </w:pPr>
            <w:r w:rsidRPr="00D52134">
              <w:rPr>
                <w:b/>
                <w:sz w:val="20"/>
                <w:szCs w:val="20"/>
              </w:rPr>
              <w:t>Заочная</w:t>
            </w:r>
          </w:p>
        </w:tc>
      </w:tr>
      <w:tr w:rsidR="00AC296B" w:rsidRPr="00D52134" w:rsidTr="00900057">
        <w:tc>
          <w:tcPr>
            <w:tcW w:w="766" w:type="dxa"/>
            <w:vMerge/>
          </w:tcPr>
          <w:p w:rsidR="00AC296B" w:rsidRPr="00D52134" w:rsidRDefault="00AC296B" w:rsidP="00AC296B">
            <w:pPr>
              <w:tabs>
                <w:tab w:val="left" w:pos="900"/>
              </w:tabs>
              <w:spacing w:before="0" w:beforeAutospacing="0" w:after="0" w:afterAutospacing="0"/>
              <w:rPr>
                <w:b/>
                <w:sz w:val="20"/>
                <w:szCs w:val="20"/>
              </w:rPr>
            </w:pPr>
          </w:p>
        </w:tc>
        <w:tc>
          <w:tcPr>
            <w:tcW w:w="4742" w:type="dxa"/>
            <w:vMerge/>
          </w:tcPr>
          <w:p w:rsidR="00AC296B" w:rsidRPr="00D52134" w:rsidRDefault="00AC296B" w:rsidP="00AC296B">
            <w:pPr>
              <w:tabs>
                <w:tab w:val="left" w:pos="900"/>
              </w:tabs>
              <w:spacing w:before="0" w:beforeAutospacing="0" w:after="0" w:afterAutospacing="0"/>
              <w:rPr>
                <w:b/>
                <w:sz w:val="20"/>
                <w:szCs w:val="20"/>
              </w:rPr>
            </w:pPr>
          </w:p>
        </w:tc>
        <w:tc>
          <w:tcPr>
            <w:tcW w:w="1069" w:type="dxa"/>
            <w:vAlign w:val="center"/>
          </w:tcPr>
          <w:p w:rsidR="00AC296B" w:rsidRPr="00D52134" w:rsidRDefault="00AC296B" w:rsidP="00AC296B">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AC296B" w:rsidRPr="00D52134" w:rsidRDefault="00AC296B" w:rsidP="00AC296B">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AC296B" w:rsidRPr="00D52134" w:rsidRDefault="00AC296B" w:rsidP="00AC296B">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AC296B" w:rsidRPr="00D52134" w:rsidRDefault="00AC296B" w:rsidP="00AC296B">
            <w:pPr>
              <w:tabs>
                <w:tab w:val="left" w:pos="900"/>
              </w:tabs>
              <w:spacing w:before="0" w:beforeAutospacing="0" w:after="0" w:afterAutospacing="0"/>
              <w:jc w:val="center"/>
              <w:rPr>
                <w:b/>
                <w:sz w:val="20"/>
                <w:szCs w:val="20"/>
              </w:rPr>
            </w:pPr>
            <w:r w:rsidRPr="00D52134">
              <w:rPr>
                <w:b/>
                <w:sz w:val="20"/>
                <w:szCs w:val="20"/>
              </w:rPr>
              <w:t>в том числе</w:t>
            </w: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b/>
                <w:sz w:val="20"/>
                <w:szCs w:val="20"/>
              </w:rPr>
            </w:pPr>
            <w:r w:rsidRPr="00D52134">
              <w:rPr>
                <w:b/>
                <w:sz w:val="20"/>
                <w:szCs w:val="20"/>
              </w:rPr>
              <w:t>1</w:t>
            </w:r>
          </w:p>
        </w:tc>
        <w:tc>
          <w:tcPr>
            <w:tcW w:w="4742" w:type="dxa"/>
          </w:tcPr>
          <w:p w:rsidR="00AC296B" w:rsidRPr="00D52134" w:rsidRDefault="00AC296B" w:rsidP="00AC296B">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AC296B" w:rsidRPr="00D52134" w:rsidRDefault="00AC296B" w:rsidP="00AC296B">
            <w:pPr>
              <w:suppressAutoHyphens/>
              <w:snapToGrid w:val="0"/>
              <w:spacing w:before="0" w:beforeAutospacing="0" w:after="0" w:afterAutospacing="0"/>
              <w:jc w:val="center"/>
              <w:rPr>
                <w:b/>
                <w:sz w:val="20"/>
                <w:szCs w:val="20"/>
              </w:rPr>
            </w:pPr>
          </w:p>
        </w:tc>
        <w:tc>
          <w:tcPr>
            <w:tcW w:w="1070" w:type="dxa"/>
          </w:tcPr>
          <w:p w:rsidR="00AC296B" w:rsidRPr="00D52134" w:rsidRDefault="00AC296B" w:rsidP="00AC296B">
            <w:pPr>
              <w:pStyle w:val="afffd"/>
              <w:snapToGrid w:val="0"/>
              <w:jc w:val="center"/>
              <w:rPr>
                <w:b/>
                <w:sz w:val="20"/>
                <w:szCs w:val="20"/>
              </w:rPr>
            </w:pPr>
          </w:p>
        </w:tc>
        <w:tc>
          <w:tcPr>
            <w:tcW w:w="1069" w:type="dxa"/>
          </w:tcPr>
          <w:p w:rsidR="00AC296B" w:rsidRPr="00D52134" w:rsidRDefault="00AC296B" w:rsidP="00AC296B">
            <w:pPr>
              <w:pStyle w:val="afffd"/>
              <w:snapToGrid w:val="0"/>
              <w:jc w:val="center"/>
              <w:rPr>
                <w:b/>
                <w:sz w:val="20"/>
                <w:szCs w:val="20"/>
              </w:rPr>
            </w:pPr>
            <w:r w:rsidRPr="00D52134">
              <w:rPr>
                <w:b/>
                <w:sz w:val="20"/>
                <w:szCs w:val="20"/>
              </w:rPr>
              <w:t>18,2</w:t>
            </w:r>
          </w:p>
        </w:tc>
        <w:tc>
          <w:tcPr>
            <w:tcW w:w="1070" w:type="dxa"/>
          </w:tcPr>
          <w:p w:rsidR="00AC296B" w:rsidRPr="00D52134" w:rsidRDefault="00AC296B" w:rsidP="00AC296B">
            <w:pPr>
              <w:pStyle w:val="afffd"/>
              <w:snapToGrid w:val="0"/>
              <w:jc w:val="center"/>
              <w:rPr>
                <w:b/>
                <w:sz w:val="20"/>
                <w:szCs w:val="20"/>
              </w:rPr>
            </w:pP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1.1</w:t>
            </w:r>
          </w:p>
        </w:tc>
        <w:tc>
          <w:tcPr>
            <w:tcW w:w="4742"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pStyle w:val="afffd"/>
              <w:snapToGrid w:val="0"/>
              <w:jc w:val="center"/>
              <w:rPr>
                <w:sz w:val="20"/>
                <w:szCs w:val="20"/>
              </w:rPr>
            </w:pPr>
          </w:p>
        </w:tc>
        <w:tc>
          <w:tcPr>
            <w:tcW w:w="1069" w:type="dxa"/>
          </w:tcPr>
          <w:p w:rsidR="00AC296B" w:rsidRPr="00D52134" w:rsidRDefault="00AC296B" w:rsidP="00AC296B">
            <w:pPr>
              <w:pStyle w:val="afffd"/>
              <w:snapToGrid w:val="0"/>
              <w:jc w:val="center"/>
              <w:rPr>
                <w:sz w:val="20"/>
                <w:szCs w:val="20"/>
              </w:rPr>
            </w:pPr>
            <w:r w:rsidRPr="00D52134">
              <w:rPr>
                <w:sz w:val="20"/>
                <w:szCs w:val="20"/>
              </w:rPr>
              <w:t>4</w:t>
            </w:r>
          </w:p>
        </w:tc>
        <w:tc>
          <w:tcPr>
            <w:tcW w:w="1070" w:type="dxa"/>
          </w:tcPr>
          <w:p w:rsidR="00AC296B" w:rsidRPr="00D52134" w:rsidRDefault="00AC296B" w:rsidP="00AC296B">
            <w:pPr>
              <w:pStyle w:val="afffd"/>
              <w:snapToGrid w:val="0"/>
              <w:jc w:val="center"/>
              <w:rPr>
                <w:sz w:val="20"/>
                <w:szCs w:val="20"/>
              </w:rPr>
            </w:pP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1.2</w:t>
            </w:r>
          </w:p>
        </w:tc>
        <w:tc>
          <w:tcPr>
            <w:tcW w:w="4742"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AC296B" w:rsidRPr="00D52134" w:rsidRDefault="00AC296B" w:rsidP="00AC296B">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pStyle w:val="afffd"/>
              <w:snapToGrid w:val="0"/>
              <w:jc w:val="center"/>
              <w:rPr>
                <w:sz w:val="20"/>
                <w:szCs w:val="20"/>
              </w:rPr>
            </w:pPr>
          </w:p>
        </w:tc>
        <w:tc>
          <w:tcPr>
            <w:tcW w:w="1069" w:type="dxa"/>
          </w:tcPr>
          <w:p w:rsidR="00AC296B" w:rsidRPr="00D52134" w:rsidRDefault="00AC296B" w:rsidP="00AC296B">
            <w:pPr>
              <w:pStyle w:val="afffd"/>
              <w:snapToGrid w:val="0"/>
              <w:jc w:val="center"/>
              <w:rPr>
                <w:sz w:val="20"/>
                <w:szCs w:val="20"/>
              </w:rPr>
            </w:pPr>
            <w:r w:rsidRPr="00D52134">
              <w:rPr>
                <w:sz w:val="20"/>
                <w:szCs w:val="20"/>
              </w:rPr>
              <w:t>12</w:t>
            </w:r>
          </w:p>
        </w:tc>
        <w:tc>
          <w:tcPr>
            <w:tcW w:w="1070" w:type="dxa"/>
          </w:tcPr>
          <w:p w:rsidR="00AC296B" w:rsidRPr="00D52134" w:rsidRDefault="00AC296B" w:rsidP="00AC296B">
            <w:pPr>
              <w:pStyle w:val="afffd"/>
              <w:snapToGrid w:val="0"/>
              <w:jc w:val="center"/>
              <w:rPr>
                <w:sz w:val="20"/>
                <w:szCs w:val="20"/>
              </w:rPr>
            </w:pP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1.2.1</w:t>
            </w:r>
          </w:p>
        </w:tc>
        <w:tc>
          <w:tcPr>
            <w:tcW w:w="4742"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 xml:space="preserve">семинар-дискуссия, </w:t>
            </w:r>
          </w:p>
          <w:p w:rsidR="00AC296B" w:rsidRPr="00D52134" w:rsidRDefault="00AC296B" w:rsidP="00AC296B">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pStyle w:val="afffd"/>
              <w:snapToGrid w:val="0"/>
              <w:jc w:val="center"/>
              <w:rPr>
                <w:sz w:val="20"/>
                <w:szCs w:val="20"/>
              </w:rPr>
            </w:pPr>
          </w:p>
        </w:tc>
        <w:tc>
          <w:tcPr>
            <w:tcW w:w="1069" w:type="dxa"/>
          </w:tcPr>
          <w:p w:rsidR="00AC296B" w:rsidRPr="00D52134" w:rsidRDefault="00AC296B" w:rsidP="00AC296B">
            <w:pPr>
              <w:pStyle w:val="afffd"/>
              <w:snapToGrid w:val="0"/>
              <w:rPr>
                <w:sz w:val="20"/>
                <w:szCs w:val="20"/>
              </w:rPr>
            </w:pPr>
          </w:p>
          <w:p w:rsidR="00AC296B" w:rsidRPr="00D52134" w:rsidRDefault="00AC296B" w:rsidP="00AC296B">
            <w:pPr>
              <w:pStyle w:val="afffd"/>
              <w:snapToGrid w:val="0"/>
              <w:jc w:val="center"/>
              <w:rPr>
                <w:sz w:val="20"/>
                <w:szCs w:val="20"/>
              </w:rPr>
            </w:pPr>
          </w:p>
        </w:tc>
        <w:tc>
          <w:tcPr>
            <w:tcW w:w="1070" w:type="dxa"/>
          </w:tcPr>
          <w:p w:rsidR="00AC296B" w:rsidRPr="00D52134" w:rsidRDefault="00AC296B" w:rsidP="00AC296B">
            <w:pPr>
              <w:pStyle w:val="afffd"/>
              <w:snapToGrid w:val="0"/>
              <w:jc w:val="center"/>
              <w:rPr>
                <w:sz w:val="20"/>
                <w:szCs w:val="20"/>
              </w:rPr>
            </w:pPr>
            <w:r w:rsidRPr="00D52134">
              <w:rPr>
                <w:sz w:val="20"/>
                <w:szCs w:val="20"/>
              </w:rPr>
              <w:t>0</w:t>
            </w:r>
          </w:p>
          <w:p w:rsidR="00AC296B" w:rsidRPr="00D52134" w:rsidRDefault="00AC296B" w:rsidP="00AC296B">
            <w:pPr>
              <w:pStyle w:val="afffd"/>
              <w:snapToGrid w:val="0"/>
              <w:jc w:val="center"/>
              <w:rPr>
                <w:sz w:val="20"/>
                <w:szCs w:val="20"/>
              </w:rPr>
            </w:pPr>
            <w:r w:rsidRPr="00D52134">
              <w:rPr>
                <w:sz w:val="20"/>
                <w:szCs w:val="20"/>
              </w:rPr>
              <w:t>12</w:t>
            </w: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1.2.2</w:t>
            </w:r>
          </w:p>
        </w:tc>
        <w:tc>
          <w:tcPr>
            <w:tcW w:w="4742"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pStyle w:val="afffd"/>
              <w:snapToGrid w:val="0"/>
              <w:jc w:val="center"/>
              <w:rPr>
                <w:sz w:val="20"/>
                <w:szCs w:val="20"/>
              </w:rPr>
            </w:pPr>
          </w:p>
        </w:tc>
        <w:tc>
          <w:tcPr>
            <w:tcW w:w="1069" w:type="dxa"/>
          </w:tcPr>
          <w:p w:rsidR="00AC296B" w:rsidRPr="00D52134" w:rsidRDefault="00AC296B" w:rsidP="00AC296B">
            <w:pPr>
              <w:pStyle w:val="afffd"/>
              <w:snapToGrid w:val="0"/>
              <w:jc w:val="center"/>
              <w:rPr>
                <w:sz w:val="20"/>
                <w:szCs w:val="20"/>
              </w:rPr>
            </w:pPr>
          </w:p>
        </w:tc>
        <w:tc>
          <w:tcPr>
            <w:tcW w:w="1070" w:type="dxa"/>
          </w:tcPr>
          <w:p w:rsidR="00AC296B" w:rsidRPr="00D52134" w:rsidRDefault="00AC296B" w:rsidP="00AC296B">
            <w:pPr>
              <w:pStyle w:val="afffd"/>
              <w:snapToGrid w:val="0"/>
              <w:jc w:val="center"/>
              <w:rPr>
                <w:sz w:val="20"/>
                <w:szCs w:val="20"/>
              </w:rPr>
            </w:pP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1.2.3</w:t>
            </w:r>
          </w:p>
        </w:tc>
        <w:tc>
          <w:tcPr>
            <w:tcW w:w="4742"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AC296B" w:rsidRPr="00D52134" w:rsidRDefault="00AC296B" w:rsidP="00AC296B">
            <w:pPr>
              <w:pStyle w:val="afffd"/>
              <w:snapToGrid w:val="0"/>
              <w:jc w:val="center"/>
              <w:rPr>
                <w:sz w:val="20"/>
                <w:szCs w:val="20"/>
              </w:rPr>
            </w:pP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1.3</w:t>
            </w:r>
          </w:p>
        </w:tc>
        <w:tc>
          <w:tcPr>
            <w:tcW w:w="4742"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AC296B" w:rsidRPr="00D52134" w:rsidRDefault="00AC296B" w:rsidP="00AC296B">
            <w:pPr>
              <w:pStyle w:val="afffd"/>
              <w:snapToGrid w:val="0"/>
              <w:jc w:val="center"/>
              <w:rPr>
                <w:sz w:val="20"/>
                <w:szCs w:val="20"/>
              </w:rPr>
            </w:pP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1.3.1</w:t>
            </w:r>
          </w:p>
        </w:tc>
        <w:tc>
          <w:tcPr>
            <w:tcW w:w="4742"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r w:rsidRPr="00D52134">
              <w:rPr>
                <w:sz w:val="20"/>
                <w:szCs w:val="20"/>
              </w:rPr>
              <w:t>2</w:t>
            </w: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1.3.2</w:t>
            </w:r>
          </w:p>
        </w:tc>
        <w:tc>
          <w:tcPr>
            <w:tcW w:w="4742" w:type="dxa"/>
          </w:tcPr>
          <w:p w:rsidR="00AC296B" w:rsidRPr="00D52134" w:rsidRDefault="00AC296B" w:rsidP="00AC296B">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r w:rsidRPr="00D52134">
              <w:rPr>
                <w:sz w:val="20"/>
                <w:szCs w:val="20"/>
              </w:rPr>
              <w:t>0,2</w:t>
            </w:r>
          </w:p>
        </w:tc>
      </w:tr>
      <w:tr w:rsidR="00AC296B" w:rsidRPr="00D52134" w:rsidTr="00900057">
        <w:tc>
          <w:tcPr>
            <w:tcW w:w="766" w:type="dxa"/>
          </w:tcPr>
          <w:p w:rsidR="00AC296B" w:rsidRPr="00D52134" w:rsidRDefault="00AC296B" w:rsidP="00AC296B">
            <w:pPr>
              <w:suppressAutoHyphens/>
              <w:snapToGrid w:val="0"/>
              <w:spacing w:before="0" w:beforeAutospacing="0" w:after="0" w:afterAutospacing="0"/>
              <w:rPr>
                <w:sz w:val="20"/>
                <w:szCs w:val="20"/>
              </w:rPr>
            </w:pPr>
            <w:r w:rsidRPr="00D52134">
              <w:rPr>
                <w:b/>
                <w:sz w:val="20"/>
                <w:szCs w:val="20"/>
              </w:rPr>
              <w:t>2</w:t>
            </w:r>
          </w:p>
        </w:tc>
        <w:tc>
          <w:tcPr>
            <w:tcW w:w="4742" w:type="dxa"/>
          </w:tcPr>
          <w:p w:rsidR="00AC296B" w:rsidRPr="00D52134" w:rsidRDefault="00AC296B" w:rsidP="00AC296B">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r w:rsidRPr="00D52134">
              <w:rPr>
                <w:b/>
                <w:sz w:val="20"/>
                <w:szCs w:val="20"/>
              </w:rPr>
              <w:t>83</w:t>
            </w:r>
          </w:p>
        </w:tc>
        <w:tc>
          <w:tcPr>
            <w:tcW w:w="1070" w:type="dxa"/>
          </w:tcPr>
          <w:p w:rsidR="00AC296B" w:rsidRPr="00D52134" w:rsidRDefault="00AC296B" w:rsidP="00AC296B">
            <w:pPr>
              <w:suppressAutoHyphens/>
              <w:snapToGrid w:val="0"/>
              <w:spacing w:before="0" w:beforeAutospacing="0" w:after="0" w:afterAutospacing="0"/>
              <w:jc w:val="center"/>
              <w:rPr>
                <w:sz w:val="20"/>
                <w:szCs w:val="20"/>
              </w:rPr>
            </w:pPr>
          </w:p>
        </w:tc>
      </w:tr>
      <w:tr w:rsidR="00AC296B" w:rsidRPr="00D52134" w:rsidTr="00900057">
        <w:tc>
          <w:tcPr>
            <w:tcW w:w="766" w:type="dxa"/>
          </w:tcPr>
          <w:p w:rsidR="00AC296B" w:rsidRPr="00D52134" w:rsidRDefault="00AC296B" w:rsidP="00AC296B">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AC296B" w:rsidRPr="00D52134" w:rsidRDefault="00AC296B" w:rsidP="00AC296B">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AC296B" w:rsidRPr="00D52134" w:rsidRDefault="00AC296B" w:rsidP="00AC296B">
            <w:pPr>
              <w:suppressAutoHyphens/>
              <w:snapToGrid w:val="0"/>
              <w:spacing w:before="0" w:beforeAutospacing="0" w:after="0" w:afterAutospacing="0"/>
              <w:jc w:val="center"/>
              <w:rPr>
                <w:b/>
                <w:sz w:val="20"/>
                <w:szCs w:val="20"/>
              </w:rPr>
            </w:pPr>
          </w:p>
        </w:tc>
        <w:tc>
          <w:tcPr>
            <w:tcW w:w="1070" w:type="dxa"/>
          </w:tcPr>
          <w:p w:rsidR="00AC296B" w:rsidRPr="00D52134" w:rsidRDefault="00AC296B" w:rsidP="00AC296B">
            <w:pPr>
              <w:pStyle w:val="afffd"/>
              <w:snapToGrid w:val="0"/>
              <w:jc w:val="center"/>
              <w:rPr>
                <w:b/>
                <w:sz w:val="20"/>
                <w:szCs w:val="20"/>
              </w:rPr>
            </w:pPr>
          </w:p>
        </w:tc>
        <w:tc>
          <w:tcPr>
            <w:tcW w:w="1069" w:type="dxa"/>
          </w:tcPr>
          <w:p w:rsidR="00AC296B" w:rsidRPr="00D52134" w:rsidRDefault="00AC296B" w:rsidP="00AC296B">
            <w:pPr>
              <w:pStyle w:val="afffd"/>
              <w:snapToGrid w:val="0"/>
              <w:jc w:val="center"/>
              <w:rPr>
                <w:sz w:val="20"/>
                <w:szCs w:val="20"/>
              </w:rPr>
            </w:pPr>
          </w:p>
          <w:p w:rsidR="00AC296B" w:rsidRPr="00D52134" w:rsidRDefault="00AC296B" w:rsidP="00AC296B">
            <w:pPr>
              <w:pStyle w:val="afffd"/>
              <w:snapToGrid w:val="0"/>
              <w:jc w:val="center"/>
              <w:rPr>
                <w:sz w:val="20"/>
                <w:szCs w:val="20"/>
              </w:rPr>
            </w:pPr>
          </w:p>
          <w:p w:rsidR="00AC296B" w:rsidRPr="00D52134" w:rsidRDefault="00AC296B" w:rsidP="00AC296B">
            <w:pPr>
              <w:pStyle w:val="afffd"/>
              <w:snapToGrid w:val="0"/>
              <w:jc w:val="center"/>
              <w:rPr>
                <w:b/>
                <w:sz w:val="20"/>
                <w:szCs w:val="20"/>
              </w:rPr>
            </w:pPr>
            <w:r w:rsidRPr="00D52134">
              <w:rPr>
                <w:sz w:val="20"/>
                <w:szCs w:val="20"/>
              </w:rPr>
              <w:t>83</w:t>
            </w:r>
          </w:p>
        </w:tc>
        <w:tc>
          <w:tcPr>
            <w:tcW w:w="1070" w:type="dxa"/>
          </w:tcPr>
          <w:p w:rsidR="00AC296B" w:rsidRPr="00D52134" w:rsidRDefault="00AC296B" w:rsidP="00AC296B">
            <w:pPr>
              <w:pStyle w:val="afffd"/>
              <w:snapToGrid w:val="0"/>
              <w:jc w:val="center"/>
              <w:rPr>
                <w:b/>
                <w:sz w:val="20"/>
                <w:szCs w:val="20"/>
              </w:rPr>
            </w:pPr>
          </w:p>
        </w:tc>
      </w:tr>
      <w:tr w:rsidR="00AC296B" w:rsidRPr="00D52134" w:rsidTr="00900057">
        <w:tc>
          <w:tcPr>
            <w:tcW w:w="766" w:type="dxa"/>
          </w:tcPr>
          <w:p w:rsidR="00AC296B" w:rsidRPr="00D52134" w:rsidRDefault="00AC296B" w:rsidP="00AC296B">
            <w:pPr>
              <w:suppressAutoHyphens/>
              <w:spacing w:before="0" w:beforeAutospacing="0" w:after="0" w:afterAutospacing="0"/>
              <w:rPr>
                <w:sz w:val="20"/>
                <w:szCs w:val="20"/>
              </w:rPr>
            </w:pPr>
            <w:r w:rsidRPr="00D52134">
              <w:rPr>
                <w:sz w:val="20"/>
                <w:szCs w:val="20"/>
              </w:rPr>
              <w:t>2.2</w:t>
            </w:r>
          </w:p>
        </w:tc>
        <w:tc>
          <w:tcPr>
            <w:tcW w:w="4742" w:type="dxa"/>
          </w:tcPr>
          <w:p w:rsidR="00AC296B" w:rsidRPr="00D52134" w:rsidRDefault="00AC296B" w:rsidP="00AC296B">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AC296B" w:rsidRPr="00D52134" w:rsidRDefault="00AC296B" w:rsidP="00AC296B">
            <w:pPr>
              <w:suppressAutoHyphens/>
              <w:snapToGrid w:val="0"/>
              <w:spacing w:before="0" w:beforeAutospacing="0" w:after="0" w:afterAutospacing="0"/>
              <w:jc w:val="center"/>
              <w:rPr>
                <w:sz w:val="20"/>
                <w:szCs w:val="20"/>
              </w:rPr>
            </w:pPr>
          </w:p>
        </w:tc>
        <w:tc>
          <w:tcPr>
            <w:tcW w:w="1070" w:type="dxa"/>
          </w:tcPr>
          <w:p w:rsidR="00AC296B" w:rsidRPr="00D52134" w:rsidRDefault="00AC296B" w:rsidP="00AC296B">
            <w:pPr>
              <w:pStyle w:val="afffd"/>
              <w:snapToGrid w:val="0"/>
              <w:jc w:val="center"/>
              <w:rPr>
                <w:sz w:val="20"/>
                <w:szCs w:val="20"/>
              </w:rPr>
            </w:pPr>
          </w:p>
        </w:tc>
        <w:tc>
          <w:tcPr>
            <w:tcW w:w="1069" w:type="dxa"/>
          </w:tcPr>
          <w:p w:rsidR="00AC296B" w:rsidRPr="00D52134" w:rsidRDefault="00AC296B" w:rsidP="00AC296B">
            <w:pPr>
              <w:pStyle w:val="afffd"/>
              <w:snapToGrid w:val="0"/>
              <w:jc w:val="center"/>
              <w:rPr>
                <w:sz w:val="20"/>
                <w:szCs w:val="20"/>
              </w:rPr>
            </w:pPr>
            <w:r w:rsidRPr="00D52134">
              <w:rPr>
                <w:b/>
                <w:sz w:val="20"/>
                <w:szCs w:val="20"/>
              </w:rPr>
              <w:t>6,8</w:t>
            </w:r>
          </w:p>
        </w:tc>
        <w:tc>
          <w:tcPr>
            <w:tcW w:w="1070" w:type="dxa"/>
          </w:tcPr>
          <w:p w:rsidR="00AC296B" w:rsidRPr="00D52134" w:rsidRDefault="00AC296B" w:rsidP="00AC296B">
            <w:pPr>
              <w:pStyle w:val="afffd"/>
              <w:snapToGrid w:val="0"/>
              <w:jc w:val="center"/>
              <w:rPr>
                <w:b/>
                <w:sz w:val="20"/>
                <w:szCs w:val="20"/>
              </w:rPr>
            </w:pPr>
          </w:p>
        </w:tc>
      </w:tr>
      <w:tr w:rsidR="00AC296B" w:rsidRPr="00D52134" w:rsidTr="00900057">
        <w:tc>
          <w:tcPr>
            <w:tcW w:w="766" w:type="dxa"/>
            <w:vMerge w:val="restart"/>
          </w:tcPr>
          <w:p w:rsidR="00AC296B" w:rsidRPr="00D52134" w:rsidRDefault="00AC296B" w:rsidP="00AC296B">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AC296B" w:rsidRPr="00D52134" w:rsidRDefault="00AC296B" w:rsidP="00AC296B">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AC296B" w:rsidRPr="00D52134" w:rsidRDefault="00AC296B" w:rsidP="00AC296B">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AC296B" w:rsidRPr="00D52134" w:rsidRDefault="00AC296B" w:rsidP="00AC296B">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AC296B" w:rsidRPr="00D52134" w:rsidRDefault="00AC296B" w:rsidP="00AC296B">
            <w:pPr>
              <w:suppressAutoHyphens/>
              <w:snapToGrid w:val="0"/>
              <w:spacing w:before="0" w:beforeAutospacing="0" w:after="0" w:afterAutospacing="0"/>
              <w:jc w:val="center"/>
              <w:rPr>
                <w:b/>
                <w:sz w:val="20"/>
                <w:szCs w:val="20"/>
              </w:rPr>
            </w:pPr>
          </w:p>
        </w:tc>
        <w:tc>
          <w:tcPr>
            <w:tcW w:w="1070" w:type="dxa"/>
          </w:tcPr>
          <w:p w:rsidR="00AC296B" w:rsidRPr="00D52134" w:rsidRDefault="00AC296B" w:rsidP="00AC296B">
            <w:pPr>
              <w:pStyle w:val="afffd"/>
              <w:snapToGrid w:val="0"/>
              <w:jc w:val="center"/>
              <w:rPr>
                <w:b/>
                <w:sz w:val="20"/>
                <w:szCs w:val="20"/>
              </w:rPr>
            </w:pPr>
          </w:p>
        </w:tc>
        <w:tc>
          <w:tcPr>
            <w:tcW w:w="1069" w:type="dxa"/>
          </w:tcPr>
          <w:p w:rsidR="00AC296B" w:rsidRPr="00D52134" w:rsidRDefault="00AC296B" w:rsidP="00AC296B">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AC296B" w:rsidRPr="00D52134" w:rsidRDefault="00AC296B" w:rsidP="00AC296B">
            <w:pPr>
              <w:pStyle w:val="afffd"/>
              <w:snapToGrid w:val="0"/>
              <w:jc w:val="center"/>
              <w:rPr>
                <w:b/>
                <w:sz w:val="20"/>
                <w:szCs w:val="20"/>
              </w:rPr>
            </w:pPr>
          </w:p>
        </w:tc>
      </w:tr>
      <w:tr w:rsidR="00AC296B" w:rsidRPr="00D52134" w:rsidTr="00900057">
        <w:tc>
          <w:tcPr>
            <w:tcW w:w="766" w:type="dxa"/>
            <w:vMerge/>
          </w:tcPr>
          <w:p w:rsidR="00AC296B" w:rsidRPr="00D52134" w:rsidRDefault="00AC296B" w:rsidP="00AC296B">
            <w:pPr>
              <w:suppressAutoHyphens/>
              <w:snapToGrid w:val="0"/>
              <w:spacing w:before="0" w:beforeAutospacing="0" w:after="0" w:afterAutospacing="0"/>
              <w:rPr>
                <w:b/>
                <w:sz w:val="20"/>
                <w:szCs w:val="20"/>
              </w:rPr>
            </w:pPr>
          </w:p>
        </w:tc>
        <w:tc>
          <w:tcPr>
            <w:tcW w:w="4742" w:type="dxa"/>
            <w:vMerge/>
            <w:vAlign w:val="center"/>
          </w:tcPr>
          <w:p w:rsidR="00AC296B" w:rsidRPr="00D52134" w:rsidRDefault="00AC296B" w:rsidP="00AC296B">
            <w:pPr>
              <w:suppressAutoHyphens/>
              <w:spacing w:before="0" w:beforeAutospacing="0" w:after="0" w:afterAutospacing="0"/>
              <w:rPr>
                <w:sz w:val="20"/>
                <w:szCs w:val="20"/>
              </w:rPr>
            </w:pPr>
          </w:p>
        </w:tc>
        <w:tc>
          <w:tcPr>
            <w:tcW w:w="1069" w:type="dxa"/>
          </w:tcPr>
          <w:p w:rsidR="00AC296B" w:rsidRPr="00D52134" w:rsidRDefault="00AC296B" w:rsidP="00AC296B">
            <w:pPr>
              <w:suppressAutoHyphens/>
              <w:snapToGrid w:val="0"/>
              <w:spacing w:before="0" w:beforeAutospacing="0" w:after="0" w:afterAutospacing="0"/>
              <w:jc w:val="center"/>
              <w:rPr>
                <w:b/>
                <w:sz w:val="20"/>
                <w:szCs w:val="20"/>
              </w:rPr>
            </w:pPr>
          </w:p>
        </w:tc>
        <w:tc>
          <w:tcPr>
            <w:tcW w:w="1070" w:type="dxa"/>
          </w:tcPr>
          <w:p w:rsidR="00AC296B" w:rsidRPr="00D52134" w:rsidRDefault="00AC296B" w:rsidP="00AC296B">
            <w:pPr>
              <w:pStyle w:val="afffd"/>
              <w:snapToGrid w:val="0"/>
              <w:jc w:val="center"/>
              <w:rPr>
                <w:b/>
                <w:sz w:val="20"/>
                <w:szCs w:val="20"/>
              </w:rPr>
            </w:pPr>
          </w:p>
        </w:tc>
        <w:tc>
          <w:tcPr>
            <w:tcW w:w="1069" w:type="dxa"/>
          </w:tcPr>
          <w:p w:rsidR="00AC296B" w:rsidRPr="00D52134" w:rsidRDefault="00AC296B" w:rsidP="00AC296B">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AC296B" w:rsidRPr="00D52134" w:rsidRDefault="00AC296B" w:rsidP="00AC296B">
            <w:pPr>
              <w:pStyle w:val="afffd"/>
              <w:snapToGrid w:val="0"/>
              <w:jc w:val="center"/>
              <w:rPr>
                <w:b/>
                <w:sz w:val="20"/>
                <w:szCs w:val="20"/>
              </w:rPr>
            </w:pPr>
          </w:p>
        </w:tc>
      </w:tr>
      <w:tr w:rsidR="00AC296B" w:rsidRPr="00D52134" w:rsidTr="00900057">
        <w:tc>
          <w:tcPr>
            <w:tcW w:w="766" w:type="dxa"/>
            <w:vMerge/>
          </w:tcPr>
          <w:p w:rsidR="00AC296B" w:rsidRPr="00D52134" w:rsidRDefault="00AC296B" w:rsidP="00AC296B">
            <w:pPr>
              <w:suppressAutoHyphens/>
              <w:snapToGrid w:val="0"/>
              <w:spacing w:before="0" w:beforeAutospacing="0" w:after="0" w:afterAutospacing="0"/>
              <w:rPr>
                <w:b/>
                <w:sz w:val="20"/>
                <w:szCs w:val="20"/>
              </w:rPr>
            </w:pPr>
          </w:p>
        </w:tc>
        <w:tc>
          <w:tcPr>
            <w:tcW w:w="4742" w:type="dxa"/>
            <w:vMerge/>
            <w:vAlign w:val="center"/>
          </w:tcPr>
          <w:p w:rsidR="00AC296B" w:rsidRPr="00D52134" w:rsidRDefault="00AC296B" w:rsidP="00AC296B">
            <w:pPr>
              <w:spacing w:before="0" w:beforeAutospacing="0" w:after="0" w:afterAutospacing="0"/>
              <w:rPr>
                <w:sz w:val="20"/>
                <w:szCs w:val="20"/>
              </w:rPr>
            </w:pPr>
          </w:p>
        </w:tc>
        <w:tc>
          <w:tcPr>
            <w:tcW w:w="4278" w:type="dxa"/>
            <w:gridSpan w:val="4"/>
          </w:tcPr>
          <w:p w:rsidR="00AC296B" w:rsidRPr="00D52134" w:rsidRDefault="00AC296B" w:rsidP="00AC296B">
            <w:pPr>
              <w:pStyle w:val="afffd"/>
              <w:snapToGrid w:val="0"/>
              <w:jc w:val="center"/>
              <w:rPr>
                <w:sz w:val="20"/>
                <w:szCs w:val="20"/>
              </w:rPr>
            </w:pPr>
            <w:r w:rsidRPr="00D52134">
              <w:rPr>
                <w:sz w:val="20"/>
                <w:szCs w:val="20"/>
              </w:rPr>
              <w:t>экзамен</w:t>
            </w:r>
          </w:p>
        </w:tc>
      </w:tr>
    </w:tbl>
    <w:p w:rsidR="00AC296B" w:rsidRPr="00D52134" w:rsidRDefault="00AC296B" w:rsidP="00AC296B">
      <w:pPr>
        <w:spacing w:before="0" w:beforeAutospacing="0" w:after="0" w:afterAutospacing="0"/>
        <w:rPr>
          <w:sz w:val="20"/>
          <w:szCs w:val="20"/>
        </w:rPr>
      </w:pPr>
    </w:p>
    <w:p w:rsidR="00AC296B" w:rsidRPr="00D52134" w:rsidRDefault="00AC296B" w:rsidP="00AC296B">
      <w:pPr>
        <w:spacing w:before="0" w:beforeAutospacing="0" w:after="0" w:afterAutospacing="0"/>
        <w:rPr>
          <w:sz w:val="20"/>
          <w:szCs w:val="20"/>
        </w:rPr>
      </w:pPr>
      <w:r w:rsidRPr="00D52134">
        <w:rPr>
          <w:sz w:val="20"/>
          <w:szCs w:val="20"/>
        </w:rPr>
        <w:t>*_______</w:t>
      </w:r>
    </w:p>
    <w:p w:rsidR="00AC296B" w:rsidRPr="00D52134" w:rsidRDefault="00AC296B" w:rsidP="00AC296B">
      <w:pPr>
        <w:spacing w:before="0" w:beforeAutospacing="0" w:after="0" w:afterAutospacing="0"/>
        <w:rPr>
          <w:sz w:val="20"/>
          <w:szCs w:val="20"/>
        </w:rPr>
      </w:pPr>
      <w:r w:rsidRPr="00D52134">
        <w:rPr>
          <w:sz w:val="20"/>
          <w:szCs w:val="20"/>
        </w:rPr>
        <w:t>Семинар – семинар-дискуссия</w:t>
      </w:r>
    </w:p>
    <w:p w:rsidR="00AC296B" w:rsidRPr="00D52134" w:rsidRDefault="00AC296B" w:rsidP="00AC296B">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AC296B" w:rsidRPr="00D52134" w:rsidRDefault="00AC296B" w:rsidP="00AC296B">
      <w:pPr>
        <w:spacing w:before="0" w:beforeAutospacing="0" w:after="0" w:afterAutospacing="0"/>
        <w:rPr>
          <w:sz w:val="20"/>
          <w:szCs w:val="20"/>
        </w:rPr>
      </w:pPr>
      <w:r w:rsidRPr="00D52134">
        <w:rPr>
          <w:sz w:val="20"/>
          <w:szCs w:val="20"/>
        </w:rPr>
        <w:t xml:space="preserve">ТТ - практическое занятие - тест-тренинг </w:t>
      </w:r>
    </w:p>
    <w:p w:rsidR="00AC296B" w:rsidRPr="00D52134" w:rsidRDefault="00AC296B" w:rsidP="00AC296B">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AC296B" w:rsidRPr="00D52134" w:rsidRDefault="00AC296B" w:rsidP="00AC296B">
      <w:pPr>
        <w:spacing w:before="0" w:beforeAutospacing="0" w:after="0" w:afterAutospacing="0"/>
        <w:rPr>
          <w:sz w:val="20"/>
          <w:szCs w:val="20"/>
        </w:rPr>
      </w:pPr>
      <w:r w:rsidRPr="00D52134">
        <w:rPr>
          <w:sz w:val="20"/>
          <w:szCs w:val="20"/>
        </w:rPr>
        <w:t>ЛС - практическое занятие - логическая схема</w:t>
      </w:r>
    </w:p>
    <w:p w:rsidR="00AC296B" w:rsidRPr="00D52134" w:rsidRDefault="00AC296B" w:rsidP="00AC296B">
      <w:pPr>
        <w:spacing w:before="0" w:beforeAutospacing="0" w:after="0" w:afterAutospacing="0"/>
        <w:rPr>
          <w:sz w:val="20"/>
          <w:szCs w:val="20"/>
        </w:rPr>
      </w:pPr>
      <w:r w:rsidRPr="00D52134">
        <w:rPr>
          <w:sz w:val="20"/>
          <w:szCs w:val="20"/>
        </w:rPr>
        <w:t>УД - семинар-обсуждение устного доклада</w:t>
      </w:r>
    </w:p>
    <w:p w:rsidR="00AC296B" w:rsidRPr="00D52134" w:rsidRDefault="00AC296B" w:rsidP="00AC296B">
      <w:pPr>
        <w:spacing w:before="0" w:beforeAutospacing="0" w:after="0" w:afterAutospacing="0"/>
        <w:rPr>
          <w:sz w:val="20"/>
          <w:szCs w:val="20"/>
        </w:rPr>
      </w:pPr>
      <w:r w:rsidRPr="00D52134">
        <w:rPr>
          <w:sz w:val="20"/>
          <w:szCs w:val="20"/>
        </w:rPr>
        <w:t xml:space="preserve">РФ – семинар-обсуждение реферата </w:t>
      </w:r>
    </w:p>
    <w:p w:rsidR="00AC296B" w:rsidRPr="00D52134" w:rsidRDefault="00AC296B" w:rsidP="00AC296B">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AC296B" w:rsidRPr="00D52134" w:rsidRDefault="00AC296B" w:rsidP="00AC296B">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AC296B" w:rsidRPr="00D52134" w:rsidRDefault="00AC296B" w:rsidP="00AC296B">
      <w:pPr>
        <w:spacing w:before="0" w:beforeAutospacing="0" w:after="0" w:afterAutospacing="0"/>
        <w:rPr>
          <w:sz w:val="20"/>
          <w:szCs w:val="20"/>
        </w:rPr>
      </w:pPr>
      <w:r w:rsidRPr="00D52134">
        <w:rPr>
          <w:sz w:val="20"/>
          <w:szCs w:val="20"/>
        </w:rPr>
        <w:t xml:space="preserve">УЭ - семинар-обсуждение устного эссе </w:t>
      </w:r>
    </w:p>
    <w:p w:rsidR="00AC296B" w:rsidRPr="00D52134" w:rsidRDefault="00AC296B" w:rsidP="00AC296B">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AC296B" w:rsidRPr="00D52134" w:rsidRDefault="00AC296B" w:rsidP="00AC296B">
      <w:pPr>
        <w:spacing w:before="0" w:beforeAutospacing="0" w:after="0" w:afterAutospacing="0"/>
        <w:ind w:firstLine="680"/>
        <w:rPr>
          <w:b/>
          <w:sz w:val="20"/>
          <w:szCs w:val="20"/>
        </w:rPr>
      </w:pPr>
    </w:p>
    <w:p w:rsidR="00AC296B" w:rsidRPr="00A15FEA" w:rsidRDefault="00AC296B" w:rsidP="00AC296B">
      <w:pPr>
        <w:pStyle w:val="1c"/>
        <w:tabs>
          <w:tab w:val="right" w:leader="dot" w:pos="9600"/>
        </w:tabs>
        <w:spacing w:before="0" w:beforeAutospacing="0" w:after="0" w:afterAutospacing="0"/>
        <w:ind w:left="0" w:firstLine="709"/>
        <w:rPr>
          <w:b/>
          <w:sz w:val="20"/>
        </w:rPr>
      </w:pPr>
      <w:r w:rsidRPr="00A15FEA">
        <w:rPr>
          <w:b/>
          <w:sz w:val="20"/>
        </w:rPr>
        <w:t>5. Содержание дисциплины</w:t>
      </w:r>
    </w:p>
    <w:p w:rsidR="00AC296B" w:rsidRPr="00D52134" w:rsidRDefault="00AC296B" w:rsidP="00AC296B">
      <w:pPr>
        <w:spacing w:before="0" w:beforeAutospacing="0" w:after="0" w:afterAutospacing="0"/>
        <w:ind w:firstLine="680"/>
        <w:rPr>
          <w:b/>
          <w:sz w:val="20"/>
          <w:szCs w:val="20"/>
        </w:rPr>
      </w:pPr>
      <w:r w:rsidRPr="00D52134">
        <w:rPr>
          <w:b/>
          <w:sz w:val="20"/>
          <w:szCs w:val="20"/>
        </w:rPr>
        <w:t>5.1. Содержание разделов и тем</w:t>
      </w:r>
    </w:p>
    <w:p w:rsidR="00AC296B" w:rsidRPr="00D52134" w:rsidRDefault="00AC296B" w:rsidP="00AC296B">
      <w:pPr>
        <w:spacing w:before="0" w:beforeAutospacing="0" w:after="0" w:afterAutospacing="0"/>
        <w:ind w:firstLine="680"/>
        <w:rPr>
          <w:b/>
          <w:sz w:val="20"/>
          <w:szCs w:val="20"/>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263"/>
        <w:gridCol w:w="6831"/>
      </w:tblGrid>
      <w:tr w:rsidR="00AC296B" w:rsidRPr="00D52134" w:rsidTr="00900057">
        <w:trPr>
          <w:tblHeader/>
        </w:trPr>
        <w:tc>
          <w:tcPr>
            <w:tcW w:w="248" w:type="pct"/>
            <w:vAlign w:val="center"/>
          </w:tcPr>
          <w:p w:rsidR="00AC296B" w:rsidRPr="00D52134" w:rsidRDefault="00AC296B" w:rsidP="00AC296B">
            <w:pPr>
              <w:suppressAutoHyphens/>
              <w:spacing w:before="0" w:beforeAutospacing="0" w:after="0" w:afterAutospacing="0"/>
              <w:jc w:val="center"/>
              <w:rPr>
                <w:sz w:val="20"/>
                <w:szCs w:val="20"/>
              </w:rPr>
            </w:pPr>
            <w:r w:rsidRPr="00D52134">
              <w:rPr>
                <w:sz w:val="20"/>
                <w:szCs w:val="20"/>
              </w:rPr>
              <w:t>№ п/п</w:t>
            </w:r>
          </w:p>
        </w:tc>
        <w:tc>
          <w:tcPr>
            <w:tcW w:w="1184" w:type="pct"/>
            <w:vAlign w:val="center"/>
          </w:tcPr>
          <w:p w:rsidR="00AC296B" w:rsidRPr="00D52134" w:rsidRDefault="00AC296B" w:rsidP="00AC296B">
            <w:pPr>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568" w:type="pct"/>
            <w:vAlign w:val="center"/>
          </w:tcPr>
          <w:p w:rsidR="00AC296B" w:rsidRPr="00D52134" w:rsidRDefault="00AC296B" w:rsidP="00AC296B">
            <w:pPr>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AC296B" w:rsidRPr="00D52134" w:rsidTr="00900057">
        <w:tc>
          <w:tcPr>
            <w:tcW w:w="248" w:type="pct"/>
          </w:tcPr>
          <w:p w:rsidR="00AC296B" w:rsidRPr="00D52134" w:rsidRDefault="00AC296B" w:rsidP="00AC296B">
            <w:pPr>
              <w:spacing w:before="0" w:beforeAutospacing="0" w:after="0" w:afterAutospacing="0"/>
              <w:rPr>
                <w:sz w:val="20"/>
                <w:szCs w:val="20"/>
              </w:rPr>
            </w:pPr>
            <w:r w:rsidRPr="00D52134">
              <w:rPr>
                <w:sz w:val="20"/>
                <w:szCs w:val="20"/>
              </w:rPr>
              <w:t>1</w:t>
            </w:r>
          </w:p>
        </w:tc>
        <w:tc>
          <w:tcPr>
            <w:tcW w:w="1184" w:type="pct"/>
          </w:tcPr>
          <w:p w:rsidR="00AC296B" w:rsidRPr="00D52134" w:rsidRDefault="00AC296B" w:rsidP="00AC296B">
            <w:pPr>
              <w:suppressAutoHyphens/>
              <w:spacing w:before="0" w:beforeAutospacing="0" w:after="0" w:afterAutospacing="0"/>
              <w:jc w:val="both"/>
              <w:rPr>
                <w:sz w:val="20"/>
                <w:szCs w:val="20"/>
              </w:rPr>
            </w:pPr>
            <w:r w:rsidRPr="00D52134">
              <w:rPr>
                <w:sz w:val="20"/>
                <w:szCs w:val="20"/>
              </w:rPr>
              <w:t>История и методология юридической науки, её предмет и функции.</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 xml:space="preserve"> Классическая и неклассическая рациональность в истории и методологии юридической науки</w:t>
            </w:r>
          </w:p>
        </w:tc>
        <w:tc>
          <w:tcPr>
            <w:tcW w:w="3568" w:type="pct"/>
          </w:tcPr>
          <w:p w:rsidR="00AC296B" w:rsidRPr="00D52134" w:rsidRDefault="00AC296B" w:rsidP="00AC296B">
            <w:pPr>
              <w:suppressAutoHyphens/>
              <w:spacing w:before="0" w:beforeAutospacing="0" w:after="0" w:afterAutospacing="0"/>
              <w:jc w:val="both"/>
              <w:rPr>
                <w:b/>
                <w:sz w:val="20"/>
                <w:szCs w:val="20"/>
              </w:rPr>
            </w:pPr>
            <w:r w:rsidRPr="00D52134">
              <w:rPr>
                <w:b/>
                <w:sz w:val="20"/>
                <w:szCs w:val="20"/>
              </w:rPr>
              <w:t>Понятие методологии юридической науки: современные точки зрения и их критический анализ</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Истории и методологии юридической науки, её объект и предмет исследования. Сущность и структура истории и методологии юридической науки.</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Связь исследуемого предмета и методологии в познании природы и сущности права.</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Понятие метода, его структура и особенности применения в познании правовых явлений.</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Современная классификация научных методов познания в юриспруденции.</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Место и роль конкретно-социологических исследований в области права. Классификация основных методов конкретных исследований в современной социологии права.</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Методологические проблемы современной юридической науки. Некоторые проблемы методологии исследования истории государства и права.</w:t>
            </w:r>
          </w:p>
          <w:p w:rsidR="00AC296B" w:rsidRPr="00D52134" w:rsidRDefault="00AC296B" w:rsidP="00AC296B">
            <w:pPr>
              <w:suppressAutoHyphens/>
              <w:spacing w:before="0" w:beforeAutospacing="0" w:after="0" w:afterAutospacing="0"/>
              <w:jc w:val="both"/>
              <w:rPr>
                <w:b/>
                <w:sz w:val="20"/>
                <w:szCs w:val="20"/>
              </w:rPr>
            </w:pPr>
            <w:r w:rsidRPr="00D52134">
              <w:rPr>
                <w:b/>
                <w:sz w:val="20"/>
                <w:szCs w:val="20"/>
              </w:rPr>
              <w:t>Формирование различных методологических подходов к познанию политико-правовых явлений в истории правовой культуры</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 xml:space="preserve">Теологические теории естественного права и их методологическая функция. </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 xml:space="preserve">Ранние теории естественного права, которые рассматривали естественное право как закон добродетели, как справедливость по природе, как право справедливого разума и как божественное право. Современные теории естественного права, которые рассматривают его как объективно данную ценность (Ф. Фени), как мораль (Ж. </w:t>
            </w:r>
            <w:proofErr w:type="spellStart"/>
            <w:r w:rsidRPr="00D52134">
              <w:rPr>
                <w:sz w:val="20"/>
                <w:szCs w:val="20"/>
              </w:rPr>
              <w:t>Дабен</w:t>
            </w:r>
            <w:proofErr w:type="spellEnd"/>
            <w:r w:rsidRPr="00D52134">
              <w:rPr>
                <w:sz w:val="20"/>
                <w:szCs w:val="20"/>
              </w:rPr>
              <w:t>), как деонтологию (А.П. Д</w:t>
            </w:r>
            <w:r w:rsidRPr="00D52134">
              <w:rPr>
                <w:sz w:val="20"/>
                <w:szCs w:val="20"/>
              </w:rPr>
              <w:sym w:font="Symbol" w:char="00A2"/>
            </w:r>
            <w:proofErr w:type="spellStart"/>
            <w:r w:rsidRPr="00D52134">
              <w:rPr>
                <w:sz w:val="20"/>
                <w:szCs w:val="20"/>
              </w:rPr>
              <w:t>Энтрев</w:t>
            </w:r>
            <w:proofErr w:type="spellEnd"/>
            <w:r w:rsidRPr="00D52134">
              <w:rPr>
                <w:sz w:val="20"/>
                <w:szCs w:val="20"/>
              </w:rPr>
              <w:t xml:space="preserve">), как этическую юриспруденцию (М.Р. </w:t>
            </w:r>
            <w:proofErr w:type="spellStart"/>
            <w:r w:rsidRPr="00D52134">
              <w:rPr>
                <w:sz w:val="20"/>
                <w:szCs w:val="20"/>
              </w:rPr>
              <w:t>Кохен</w:t>
            </w:r>
            <w:proofErr w:type="spellEnd"/>
            <w:r w:rsidRPr="00D52134">
              <w:rPr>
                <w:sz w:val="20"/>
                <w:szCs w:val="20"/>
              </w:rPr>
              <w:t xml:space="preserve">), как внутреннее моральное ядро закона (Л.Л. </w:t>
            </w:r>
            <w:proofErr w:type="spellStart"/>
            <w:r w:rsidRPr="00D52134">
              <w:rPr>
                <w:sz w:val="20"/>
                <w:szCs w:val="20"/>
              </w:rPr>
              <w:t>Фуллер</w:t>
            </w:r>
            <w:proofErr w:type="spellEnd"/>
            <w:r w:rsidRPr="00D52134">
              <w:rPr>
                <w:sz w:val="20"/>
                <w:szCs w:val="20"/>
              </w:rPr>
              <w:t xml:space="preserve">) и их методологическое значение. Ранние стихийные диалектические и материалистические доктрины (учения) о государстве и праве Гераклита и </w:t>
            </w:r>
            <w:proofErr w:type="spellStart"/>
            <w:r w:rsidRPr="00D52134">
              <w:rPr>
                <w:sz w:val="20"/>
                <w:szCs w:val="20"/>
              </w:rPr>
              <w:t>Демокрита</w:t>
            </w:r>
            <w:proofErr w:type="spellEnd"/>
            <w:r w:rsidRPr="00D52134">
              <w:rPr>
                <w:sz w:val="20"/>
                <w:szCs w:val="20"/>
              </w:rPr>
              <w:t>. Материалистическое понимание истории в трудах Маркса и Энгельса и диалектико-материалистический подход к научному познанию политико-правовых явлений. Марксистская эпистемология в контексте современной методологии юридической науки и правовой культуры.</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 xml:space="preserve">Рационалистические теории естественного права XVII-XVIII вв. (Г. Гораций, Т. Гоббс, Ж.-Ж. Руссо и др.) и их методологическое значение. Идеалистические теории права: от Платона до Гегеля и Д.Д. Вико. Теория права Гегеля (право как идея свободы). Право как гармонизация добровольных действий (И. Кант). Право как согласование целей (Р. </w:t>
            </w:r>
            <w:proofErr w:type="spellStart"/>
            <w:r w:rsidRPr="00D52134">
              <w:rPr>
                <w:sz w:val="20"/>
                <w:szCs w:val="20"/>
              </w:rPr>
              <w:t>Штаммлер</w:t>
            </w:r>
            <w:proofErr w:type="spellEnd"/>
            <w:r w:rsidRPr="00D52134">
              <w:rPr>
                <w:sz w:val="20"/>
                <w:szCs w:val="20"/>
              </w:rPr>
              <w:t xml:space="preserve">). Право как принцип эволюции (Д. </w:t>
            </w:r>
            <w:proofErr w:type="spellStart"/>
            <w:r w:rsidRPr="00D52134">
              <w:rPr>
                <w:sz w:val="20"/>
                <w:szCs w:val="20"/>
              </w:rPr>
              <w:t>Дель</w:t>
            </w:r>
            <w:proofErr w:type="spellEnd"/>
            <w:r w:rsidRPr="00D52134">
              <w:rPr>
                <w:sz w:val="20"/>
                <w:szCs w:val="20"/>
              </w:rPr>
              <w:t xml:space="preserve"> Вико). Позитивистские теории права. Ранние позитивистские теории права (</w:t>
            </w:r>
            <w:proofErr w:type="spellStart"/>
            <w:r w:rsidRPr="00D52134">
              <w:rPr>
                <w:sz w:val="20"/>
                <w:szCs w:val="20"/>
              </w:rPr>
              <w:t>Каутилья</w:t>
            </w:r>
            <w:proofErr w:type="spellEnd"/>
            <w:r w:rsidRPr="00D52134">
              <w:rPr>
                <w:sz w:val="20"/>
                <w:szCs w:val="20"/>
              </w:rPr>
              <w:t xml:space="preserve">, Жан Ян и др.). </w:t>
            </w:r>
            <w:proofErr w:type="spellStart"/>
            <w:r w:rsidRPr="00D52134">
              <w:rPr>
                <w:sz w:val="20"/>
                <w:szCs w:val="20"/>
              </w:rPr>
              <w:t>Позитивисткие</w:t>
            </w:r>
            <w:proofErr w:type="spellEnd"/>
            <w:r w:rsidRPr="00D52134">
              <w:rPr>
                <w:sz w:val="20"/>
                <w:szCs w:val="20"/>
              </w:rPr>
              <w:t xml:space="preserve"> теории права XVIII-XX вв. (И. Бентам, Д. </w:t>
            </w:r>
            <w:proofErr w:type="spellStart"/>
            <w:r w:rsidRPr="00D52134">
              <w:rPr>
                <w:sz w:val="20"/>
                <w:szCs w:val="20"/>
              </w:rPr>
              <w:t>Остин</w:t>
            </w:r>
            <w:proofErr w:type="spellEnd"/>
            <w:r w:rsidRPr="00D52134">
              <w:rPr>
                <w:sz w:val="20"/>
                <w:szCs w:val="20"/>
              </w:rPr>
              <w:t xml:space="preserve">, Г. </w:t>
            </w:r>
            <w:proofErr w:type="spellStart"/>
            <w:r w:rsidRPr="00D52134">
              <w:rPr>
                <w:sz w:val="20"/>
                <w:szCs w:val="20"/>
              </w:rPr>
              <w:t>Кельзен</w:t>
            </w:r>
            <w:proofErr w:type="spellEnd"/>
            <w:r w:rsidRPr="00D52134">
              <w:rPr>
                <w:sz w:val="20"/>
                <w:szCs w:val="20"/>
              </w:rPr>
              <w:t xml:space="preserve">, Г.Л.А. </w:t>
            </w:r>
            <w:proofErr w:type="spellStart"/>
            <w:r w:rsidRPr="00D52134">
              <w:rPr>
                <w:sz w:val="20"/>
                <w:szCs w:val="20"/>
              </w:rPr>
              <w:t>Харт</w:t>
            </w:r>
            <w:proofErr w:type="spellEnd"/>
            <w:r w:rsidRPr="00D52134">
              <w:rPr>
                <w:sz w:val="20"/>
                <w:szCs w:val="20"/>
              </w:rPr>
              <w:t xml:space="preserve"> и др.). Исторические теории права (Ф.К. </w:t>
            </w:r>
            <w:proofErr w:type="spellStart"/>
            <w:r w:rsidRPr="00D52134">
              <w:rPr>
                <w:sz w:val="20"/>
                <w:szCs w:val="20"/>
              </w:rPr>
              <w:t>Савиньи</w:t>
            </w:r>
            <w:proofErr w:type="spellEnd"/>
            <w:r w:rsidRPr="00D52134">
              <w:rPr>
                <w:sz w:val="20"/>
                <w:szCs w:val="20"/>
              </w:rPr>
              <w:t xml:space="preserve"> и др.), социологические теории права (Р. </w:t>
            </w:r>
            <w:proofErr w:type="spellStart"/>
            <w:r w:rsidRPr="00D52134">
              <w:rPr>
                <w:sz w:val="20"/>
                <w:szCs w:val="20"/>
              </w:rPr>
              <w:t>Исринг</w:t>
            </w:r>
            <w:proofErr w:type="spellEnd"/>
            <w:r w:rsidRPr="00D52134">
              <w:rPr>
                <w:sz w:val="20"/>
                <w:szCs w:val="20"/>
              </w:rPr>
              <w:t xml:space="preserve">, Э. Эрлих, Л. </w:t>
            </w:r>
            <w:proofErr w:type="spellStart"/>
            <w:r w:rsidRPr="00D52134">
              <w:rPr>
                <w:sz w:val="20"/>
                <w:szCs w:val="20"/>
              </w:rPr>
              <w:t>Дюги</w:t>
            </w:r>
            <w:proofErr w:type="spellEnd"/>
            <w:r w:rsidRPr="00D52134">
              <w:rPr>
                <w:sz w:val="20"/>
                <w:szCs w:val="20"/>
              </w:rPr>
              <w:t xml:space="preserve">, Ф. Хек и др.), психологическая теория права (Л. </w:t>
            </w:r>
            <w:proofErr w:type="spellStart"/>
            <w:r w:rsidRPr="00D52134">
              <w:rPr>
                <w:sz w:val="20"/>
                <w:szCs w:val="20"/>
              </w:rPr>
              <w:t>Петражицкий</w:t>
            </w:r>
            <w:proofErr w:type="spellEnd"/>
            <w:r w:rsidRPr="00D52134">
              <w:rPr>
                <w:sz w:val="20"/>
                <w:szCs w:val="20"/>
              </w:rPr>
              <w:t xml:space="preserve">), американские реалистические теории (У. Джеймс, Д. Грей и др.), скандинавские реалистические теории права (А. </w:t>
            </w:r>
            <w:proofErr w:type="spellStart"/>
            <w:r w:rsidRPr="00D52134">
              <w:rPr>
                <w:sz w:val="20"/>
                <w:szCs w:val="20"/>
              </w:rPr>
              <w:t>Хагерастрем</w:t>
            </w:r>
            <w:proofErr w:type="spellEnd"/>
            <w:r w:rsidRPr="00D52134">
              <w:rPr>
                <w:sz w:val="20"/>
                <w:szCs w:val="20"/>
              </w:rPr>
              <w:t xml:space="preserve">, К. </w:t>
            </w:r>
            <w:proofErr w:type="spellStart"/>
            <w:r w:rsidRPr="00D52134">
              <w:rPr>
                <w:sz w:val="20"/>
                <w:szCs w:val="20"/>
              </w:rPr>
              <w:t>Оливекрон</w:t>
            </w:r>
            <w:proofErr w:type="spellEnd"/>
            <w:r w:rsidRPr="00D52134">
              <w:rPr>
                <w:sz w:val="20"/>
                <w:szCs w:val="20"/>
              </w:rPr>
              <w:t xml:space="preserve"> и др.), </w:t>
            </w:r>
            <w:r w:rsidRPr="00D52134">
              <w:rPr>
                <w:sz w:val="20"/>
                <w:szCs w:val="20"/>
              </w:rPr>
              <w:lastRenderedPageBreak/>
              <w:t>феноменологические теории права, школы критических правовых исследований. Правовой плюрализм.</w:t>
            </w:r>
          </w:p>
          <w:p w:rsidR="00AC296B" w:rsidRPr="00D52134" w:rsidRDefault="00AC296B" w:rsidP="00AC296B">
            <w:pPr>
              <w:pStyle w:val="a7"/>
              <w:ind w:left="0"/>
            </w:pPr>
            <w:r w:rsidRPr="00D52134">
              <w:t>Классическая и неклассическая рациональности в истории и методологии юридической науки.</w:t>
            </w:r>
          </w:p>
          <w:p w:rsidR="00AC296B" w:rsidRPr="00D52134" w:rsidRDefault="00AC296B" w:rsidP="00AC296B">
            <w:pPr>
              <w:pStyle w:val="affff4"/>
            </w:pPr>
            <w:r w:rsidRPr="00D52134">
              <w:t xml:space="preserve">Классическая рациональность в юриспруденции, ее методологические принципы и установки. </w:t>
            </w:r>
          </w:p>
          <w:p w:rsidR="00AC296B" w:rsidRPr="00D52134" w:rsidRDefault="00AC296B" w:rsidP="00AC296B">
            <w:pPr>
              <w:pStyle w:val="affff4"/>
            </w:pPr>
            <w:r w:rsidRPr="00D52134">
              <w:t xml:space="preserve">Исторические типы и формы рациональности в социальном познании Рациональность как мировоззренческая проблема. Проблема оценки рациональности как ценности правовой культуры. </w:t>
            </w:r>
            <w:proofErr w:type="spellStart"/>
            <w:r w:rsidRPr="00D52134">
              <w:t>Спецрациональность</w:t>
            </w:r>
            <w:proofErr w:type="spellEnd"/>
            <w:r w:rsidRPr="00D52134">
              <w:t>. Исходные методологические принципы построения классической теории в области юриспруденции</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Антропный принцип и этапы его становления в классическом типе рациональности в юриспруденции. Принцип классического фундаментализма в юридической науке XVII-XX вв.: общественный договор (Ж.-Ж. Руссо), географическое положение и климат (</w:t>
            </w:r>
            <w:proofErr w:type="spellStart"/>
            <w:r w:rsidRPr="00D52134">
              <w:rPr>
                <w:sz w:val="20"/>
                <w:szCs w:val="20"/>
              </w:rPr>
              <w:t>Монтексье</w:t>
            </w:r>
            <w:proofErr w:type="spellEnd"/>
            <w:r w:rsidRPr="00D52134">
              <w:rPr>
                <w:sz w:val="20"/>
                <w:szCs w:val="20"/>
              </w:rPr>
              <w:t>, Тюрго), материальные производственные отношения (К. Маркс, Ф. Энгельс), эротический конфликт (З. Фрейд), архетипы коллективного бессознательного (К. Юнг).</w:t>
            </w:r>
          </w:p>
          <w:p w:rsidR="00AC296B" w:rsidRPr="00D52134" w:rsidRDefault="00AC296B" w:rsidP="00AC296B">
            <w:pPr>
              <w:suppressAutoHyphens/>
              <w:spacing w:before="0" w:beforeAutospacing="0" w:after="0" w:afterAutospacing="0"/>
              <w:jc w:val="both"/>
              <w:rPr>
                <w:sz w:val="20"/>
                <w:szCs w:val="20"/>
              </w:rPr>
            </w:pPr>
            <w:proofErr w:type="spellStart"/>
            <w:r w:rsidRPr="00D52134">
              <w:rPr>
                <w:sz w:val="20"/>
                <w:szCs w:val="20"/>
              </w:rPr>
              <w:t>Эссенциализм</w:t>
            </w:r>
            <w:proofErr w:type="spellEnd"/>
            <w:r w:rsidRPr="00D52134">
              <w:rPr>
                <w:sz w:val="20"/>
                <w:szCs w:val="20"/>
              </w:rPr>
              <w:t xml:space="preserve"> как </w:t>
            </w:r>
            <w:proofErr w:type="spellStart"/>
            <w:r w:rsidRPr="00D52134">
              <w:rPr>
                <w:sz w:val="20"/>
                <w:szCs w:val="20"/>
              </w:rPr>
              <w:t>парадигмальная</w:t>
            </w:r>
            <w:proofErr w:type="spellEnd"/>
            <w:r w:rsidRPr="00D52134">
              <w:rPr>
                <w:sz w:val="20"/>
                <w:szCs w:val="20"/>
              </w:rPr>
              <w:t xml:space="preserve"> установка всего классического обществознания в целом и юриспруденции в частности. Смена типов рациональности в юриспруденции в процессе модернизации общества. </w:t>
            </w:r>
            <w:proofErr w:type="spellStart"/>
            <w:r w:rsidRPr="00D52134">
              <w:rPr>
                <w:sz w:val="20"/>
                <w:szCs w:val="20"/>
              </w:rPr>
              <w:t>Додисциплинарная</w:t>
            </w:r>
            <w:proofErr w:type="spellEnd"/>
            <w:r w:rsidRPr="00D52134">
              <w:rPr>
                <w:sz w:val="20"/>
                <w:szCs w:val="20"/>
              </w:rPr>
              <w:t xml:space="preserve"> и дисциплинарно-организованная классические юридические науки, их особенности и характер развития.</w:t>
            </w:r>
          </w:p>
          <w:p w:rsidR="00AC296B" w:rsidRPr="00D52134" w:rsidRDefault="00AC296B" w:rsidP="00AC296B">
            <w:pPr>
              <w:pStyle w:val="affff4"/>
            </w:pPr>
            <w:r w:rsidRPr="00D52134">
              <w:t xml:space="preserve"> Неклассическая рациональность в юриспруденции, ее методологические принципы и установки.</w:t>
            </w:r>
          </w:p>
          <w:p w:rsidR="00AC296B" w:rsidRPr="00D52134" w:rsidRDefault="00AC296B" w:rsidP="00AC296B">
            <w:pPr>
              <w:spacing w:before="0" w:beforeAutospacing="0" w:after="0" w:afterAutospacing="0"/>
              <w:rPr>
                <w:sz w:val="20"/>
                <w:szCs w:val="20"/>
              </w:rPr>
            </w:pPr>
            <w:r w:rsidRPr="00D52134">
              <w:rPr>
                <w:sz w:val="20"/>
                <w:szCs w:val="20"/>
              </w:rPr>
              <w:t xml:space="preserve">Социально-онтологические основания неклассической рациональности в юриспруденции. Революционные перемены в различных областях научного знания с конца XIX до середины ХХ веков и их влияние на формирование нового юридического мышления и нового типа рациональности в юриспруденции. Отказ от прямолинейного </w:t>
            </w:r>
            <w:proofErr w:type="spellStart"/>
            <w:r w:rsidRPr="00D52134">
              <w:rPr>
                <w:sz w:val="20"/>
                <w:szCs w:val="20"/>
              </w:rPr>
              <w:t>онтологизма</w:t>
            </w:r>
            <w:proofErr w:type="spellEnd"/>
            <w:r w:rsidRPr="00D52134">
              <w:rPr>
                <w:sz w:val="20"/>
                <w:szCs w:val="20"/>
              </w:rPr>
              <w:t xml:space="preserve"> и понимание относительной истинности научных теорий. Идеалы и нормы объяснения, описания и доказательности в неклассической юридической науке. Философские основания неклассического типа рациональности. Плюралистическая методология неклассической юридической науки. Историческая изменчивость научного юридического знания и новые представления о субъекте исследования в неклассической рациональности. Объективно-истинное объяснение и описание применительно к "</w:t>
            </w:r>
            <w:proofErr w:type="spellStart"/>
            <w:r w:rsidRPr="00D52134">
              <w:rPr>
                <w:sz w:val="20"/>
                <w:szCs w:val="20"/>
              </w:rPr>
              <w:t>человекоразмерным</w:t>
            </w:r>
            <w:proofErr w:type="spellEnd"/>
            <w:r w:rsidRPr="00D52134">
              <w:rPr>
                <w:sz w:val="20"/>
                <w:szCs w:val="20"/>
              </w:rPr>
              <w:t xml:space="preserve">" объектам. Аксиологические факторы в структуре юридического научного знания. </w:t>
            </w:r>
            <w:proofErr w:type="spellStart"/>
            <w:r w:rsidRPr="00D52134">
              <w:rPr>
                <w:sz w:val="20"/>
                <w:szCs w:val="20"/>
              </w:rPr>
              <w:t>Общегуманистические</w:t>
            </w:r>
            <w:proofErr w:type="spellEnd"/>
            <w:r w:rsidRPr="00D52134">
              <w:rPr>
                <w:sz w:val="20"/>
                <w:szCs w:val="20"/>
              </w:rPr>
              <w:t xml:space="preserve"> принципы, цели и ценности в юриспруденции неклассического типа.</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Неклассическая рациональность в юриспруденции и ее категориальный аппарат (обогащение содержания основных научных терминов, появление новых). "Мягкие" методы научного познания в неклассической юридической науке (методы интерпретации, диалога и культурного посредничества). "Терапевтическая" методология неклассической юридической науки, действующая по принципу "не навреди".</w:t>
            </w:r>
          </w:p>
          <w:p w:rsidR="00AC296B" w:rsidRPr="00D52134" w:rsidRDefault="00AC296B" w:rsidP="00AC296B">
            <w:pPr>
              <w:pStyle w:val="affff4"/>
            </w:pPr>
            <w:r w:rsidRPr="00D52134">
              <w:t>Методология юриспруденции как система методов, познавательных установок и механизмов, способствующих постижению конкретного предмета познания</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 xml:space="preserve">Общефилософские методы, их место и роль в исследовании государственно-правовой действительности. Общенаучные методы в юриспруденции и особенности их использования при познании конкретных предметов исследования правовой материи. </w:t>
            </w:r>
            <w:proofErr w:type="spellStart"/>
            <w:r w:rsidRPr="00D52134">
              <w:rPr>
                <w:sz w:val="20"/>
                <w:szCs w:val="20"/>
              </w:rPr>
              <w:t>Частнонаучные</w:t>
            </w:r>
            <w:proofErr w:type="spellEnd"/>
            <w:r w:rsidRPr="00D52134">
              <w:rPr>
                <w:sz w:val="20"/>
                <w:szCs w:val="20"/>
              </w:rPr>
              <w:t xml:space="preserve"> методы в юриспруденции, их виды и специфика использования.</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Собственно-юридические методы, их виды и роль в научном исследовании государства и права.</w:t>
            </w:r>
          </w:p>
          <w:p w:rsidR="00AC296B" w:rsidRPr="00D52134" w:rsidRDefault="00AC296B" w:rsidP="00AC296B">
            <w:pPr>
              <w:suppressAutoHyphens/>
              <w:spacing w:before="0" w:beforeAutospacing="0" w:after="0" w:afterAutospacing="0"/>
              <w:jc w:val="both"/>
              <w:rPr>
                <w:sz w:val="20"/>
                <w:szCs w:val="20"/>
              </w:rPr>
            </w:pPr>
            <w:r w:rsidRPr="00D52134">
              <w:rPr>
                <w:sz w:val="20"/>
                <w:szCs w:val="20"/>
              </w:rPr>
              <w:lastRenderedPageBreak/>
              <w:t>Методы сбора и анализа конкретных эмпирических данных в юриспруденции (социология права).</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Регулятивная роль целей и ценностей в процессе научного исследования явлений правовой материи.</w:t>
            </w:r>
          </w:p>
          <w:p w:rsidR="00AC296B" w:rsidRPr="00D52134" w:rsidRDefault="00AC296B" w:rsidP="00AC296B">
            <w:pPr>
              <w:suppressAutoHyphens/>
              <w:spacing w:before="0" w:beforeAutospacing="0" w:after="0" w:afterAutospacing="0"/>
              <w:jc w:val="both"/>
              <w:rPr>
                <w:sz w:val="20"/>
                <w:szCs w:val="20"/>
              </w:rPr>
            </w:pPr>
            <w:proofErr w:type="spellStart"/>
            <w:r w:rsidRPr="00D52134">
              <w:rPr>
                <w:sz w:val="20"/>
                <w:szCs w:val="20"/>
              </w:rPr>
              <w:t>Внутринаучные</w:t>
            </w:r>
            <w:proofErr w:type="spellEnd"/>
            <w:r w:rsidRPr="00D52134">
              <w:rPr>
                <w:sz w:val="20"/>
                <w:szCs w:val="20"/>
              </w:rPr>
              <w:t xml:space="preserve"> и социальные цели и ценности и их влияние на выбор методов и объектов исследования в конкретных юридических науках</w:t>
            </w:r>
          </w:p>
        </w:tc>
      </w:tr>
      <w:tr w:rsidR="00AC296B" w:rsidRPr="00D52134" w:rsidTr="00900057">
        <w:trPr>
          <w:trHeight w:val="2916"/>
        </w:trPr>
        <w:tc>
          <w:tcPr>
            <w:tcW w:w="248" w:type="pct"/>
          </w:tcPr>
          <w:p w:rsidR="00AC296B" w:rsidRPr="00D52134" w:rsidRDefault="00AC296B" w:rsidP="00AC296B">
            <w:pPr>
              <w:spacing w:before="0" w:beforeAutospacing="0" w:after="0" w:afterAutospacing="0"/>
              <w:rPr>
                <w:sz w:val="20"/>
                <w:szCs w:val="20"/>
              </w:rPr>
            </w:pPr>
            <w:r w:rsidRPr="00D52134">
              <w:rPr>
                <w:sz w:val="20"/>
                <w:szCs w:val="20"/>
              </w:rPr>
              <w:lastRenderedPageBreak/>
              <w:t>2</w:t>
            </w:r>
          </w:p>
        </w:tc>
        <w:tc>
          <w:tcPr>
            <w:tcW w:w="1184" w:type="pct"/>
          </w:tcPr>
          <w:p w:rsidR="00AC296B" w:rsidRPr="00D52134" w:rsidRDefault="00AC296B" w:rsidP="00AC296B">
            <w:pPr>
              <w:pStyle w:val="a7"/>
              <w:ind w:left="0"/>
            </w:pPr>
            <w:r w:rsidRPr="00D52134">
              <w:t>Методология юридической науки как самостоятельная область юридического познания.</w:t>
            </w:r>
          </w:p>
        </w:tc>
        <w:tc>
          <w:tcPr>
            <w:tcW w:w="3568" w:type="pct"/>
          </w:tcPr>
          <w:p w:rsidR="00AC296B" w:rsidRPr="00D52134" w:rsidRDefault="00AC296B" w:rsidP="00AC296B">
            <w:pPr>
              <w:pStyle w:val="affff4"/>
            </w:pPr>
            <w:r w:rsidRPr="00D52134">
              <w:t>Методология юридической науки как теория организации процесса современного познания правовых явлений.</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 xml:space="preserve">Логика и основные этапы научного познания политико-правовых явлений как важнейшие проблемы методологии современной юридической науки. Описание, объяснение и предвидение как этапы научного исследования в современной юриспруденции. Современные типы </w:t>
            </w:r>
            <w:proofErr w:type="spellStart"/>
            <w:r w:rsidRPr="00D52134">
              <w:rPr>
                <w:sz w:val="20"/>
                <w:szCs w:val="20"/>
              </w:rPr>
              <w:t>правопонимания</w:t>
            </w:r>
            <w:proofErr w:type="spellEnd"/>
            <w:r w:rsidRPr="00D52134">
              <w:rPr>
                <w:sz w:val="20"/>
                <w:szCs w:val="20"/>
              </w:rPr>
              <w:t>, их методологическое содержание и значение для организации познавательного процесса в юриспруденции.</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Общая теория государства и права как методология исследования политико-правовых явлений. Методология юриспруденции и философия права, их взаимосвязь и отношение к предмету исследования. Проблема адекватности методологии в современной юридической науке. Гуманистические ориентиры и их роль в формировании современной стратегии и методологии юридического научного познания.</w:t>
            </w:r>
          </w:p>
          <w:p w:rsidR="00AC296B" w:rsidRPr="00D52134" w:rsidRDefault="00AC296B" w:rsidP="00AC296B">
            <w:pPr>
              <w:pStyle w:val="28"/>
              <w:suppressAutoHyphens/>
              <w:spacing w:before="0" w:beforeAutospacing="0" w:after="0" w:afterAutospacing="0" w:line="240" w:lineRule="auto"/>
              <w:jc w:val="both"/>
              <w:rPr>
                <w:b/>
              </w:rPr>
            </w:pPr>
            <w:r w:rsidRPr="00D52134">
              <w:rPr>
                <w:b/>
              </w:rPr>
              <w:t>Теоретическое и эмпирическое в современном юридическом научном познании. Формы развития юридического научного знания</w:t>
            </w:r>
          </w:p>
          <w:p w:rsidR="00AC296B" w:rsidRPr="00D52134" w:rsidRDefault="00AC296B" w:rsidP="00AC296B">
            <w:pPr>
              <w:pStyle w:val="28"/>
              <w:suppressAutoHyphens/>
              <w:spacing w:before="0" w:beforeAutospacing="0" w:after="0" w:afterAutospacing="0" w:line="240" w:lineRule="auto"/>
              <w:jc w:val="both"/>
            </w:pPr>
            <w:r w:rsidRPr="00D52134">
              <w:t>Общеметодологические аспекты проблемы взаимоотношения теоретического и эмпирического в юридическом научном познании.</w:t>
            </w:r>
          </w:p>
          <w:p w:rsidR="00AC296B" w:rsidRPr="00D52134" w:rsidRDefault="00AC296B" w:rsidP="00AC296B">
            <w:pPr>
              <w:pStyle w:val="28"/>
              <w:suppressAutoHyphens/>
              <w:spacing w:before="0" w:beforeAutospacing="0" w:after="0" w:afterAutospacing="0" w:line="240" w:lineRule="auto"/>
              <w:jc w:val="both"/>
            </w:pPr>
            <w:r w:rsidRPr="00D52134">
              <w:t>Функционирование и развитие юридического научного познания. Живое созерцание и абстрактное мышление в целостной познавательной юридической деятельности. Сущность и функции теоретического и эмпирического в структуре научно-познавательной деятельности.</w:t>
            </w:r>
          </w:p>
          <w:p w:rsidR="00AC296B" w:rsidRPr="00D52134" w:rsidRDefault="00AC296B" w:rsidP="00AC296B">
            <w:pPr>
              <w:pStyle w:val="28"/>
              <w:suppressAutoHyphens/>
              <w:spacing w:before="0" w:beforeAutospacing="0" w:after="0" w:afterAutospacing="0" w:line="240" w:lineRule="auto"/>
              <w:jc w:val="both"/>
            </w:pPr>
            <w:r w:rsidRPr="00D52134">
              <w:t>Теоретическое и эмпирическое в истории развития юридического научного познания. Формы развития юридических научных знаний.</w:t>
            </w:r>
          </w:p>
          <w:p w:rsidR="00AC296B" w:rsidRPr="00D52134" w:rsidRDefault="00AC296B" w:rsidP="00AC296B">
            <w:pPr>
              <w:pStyle w:val="28"/>
              <w:suppressAutoHyphens/>
              <w:spacing w:before="0" w:beforeAutospacing="0" w:after="0" w:afterAutospacing="0" w:line="240" w:lineRule="auto"/>
              <w:jc w:val="both"/>
              <w:rPr>
                <w:b/>
              </w:rPr>
            </w:pPr>
            <w:r w:rsidRPr="00D52134">
              <w:t>Факт юридической науки и юридический факт. Научная проблема в юриспруденции. Гипотеза и доказательство в юридическом научном познании. Юридическая теория, ее структура и функции. Основные требования к формированию современных юридических теорий</w:t>
            </w:r>
            <w:r w:rsidRPr="00D52134">
              <w:rPr>
                <w:b/>
              </w:rPr>
              <w:t>.</w:t>
            </w:r>
          </w:p>
          <w:p w:rsidR="00AC296B" w:rsidRPr="00D52134" w:rsidRDefault="00AC296B" w:rsidP="00AC296B">
            <w:pPr>
              <w:suppressAutoHyphens/>
              <w:spacing w:before="0" w:beforeAutospacing="0" w:after="0" w:afterAutospacing="0"/>
              <w:jc w:val="both"/>
              <w:rPr>
                <w:b/>
                <w:sz w:val="20"/>
                <w:szCs w:val="20"/>
              </w:rPr>
            </w:pPr>
            <w:r w:rsidRPr="00D52134">
              <w:rPr>
                <w:b/>
                <w:sz w:val="20"/>
                <w:szCs w:val="20"/>
              </w:rPr>
              <w:t>Основные типы юридического научного познания и факторы их формирования.</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Познание как процесс отражения и воспроизведения действительности в мышлении, обусловленный развитием общественно-исторической практики. Основные социальные предпосылки возникновения процесса познания действительности. Основания, исторические типы и виды научного познания. Культура, философия и тип познания.</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Юридические типы научного познания. Цели и ценности в юридическом научном познании. История развития юридической науки и проблема выбора наиболее эффективных типов научного познания правовой материи.</w:t>
            </w:r>
          </w:p>
          <w:p w:rsidR="00AC296B" w:rsidRPr="00D52134" w:rsidRDefault="00AC296B" w:rsidP="00AC296B">
            <w:pPr>
              <w:suppressAutoHyphens/>
              <w:spacing w:before="0" w:beforeAutospacing="0" w:after="0" w:afterAutospacing="0"/>
              <w:jc w:val="both"/>
              <w:rPr>
                <w:sz w:val="20"/>
                <w:szCs w:val="20"/>
              </w:rPr>
            </w:pPr>
            <w:proofErr w:type="spellStart"/>
            <w:r w:rsidRPr="00D52134">
              <w:rPr>
                <w:sz w:val="20"/>
                <w:szCs w:val="20"/>
              </w:rPr>
              <w:t>Космоцентризм</w:t>
            </w:r>
            <w:proofErr w:type="spellEnd"/>
            <w:r w:rsidRPr="00D52134">
              <w:rPr>
                <w:sz w:val="20"/>
                <w:szCs w:val="20"/>
              </w:rPr>
              <w:t xml:space="preserve"> и юридическое научное познание. </w:t>
            </w:r>
            <w:proofErr w:type="spellStart"/>
            <w:r w:rsidRPr="00D52134">
              <w:rPr>
                <w:sz w:val="20"/>
                <w:szCs w:val="20"/>
              </w:rPr>
              <w:t>Теоцентризм</w:t>
            </w:r>
            <w:proofErr w:type="spellEnd"/>
            <w:r w:rsidRPr="00D52134">
              <w:rPr>
                <w:sz w:val="20"/>
                <w:szCs w:val="20"/>
              </w:rPr>
              <w:t xml:space="preserve"> и юридическое научное познание. Антропоцентризм (гуманизм) и юридическое научное познание.</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Современные типы юридического научного познания, их сильные и слабые стороны.</w:t>
            </w:r>
            <w:r w:rsidRPr="00D52134">
              <w:rPr>
                <w:b/>
                <w:i/>
                <w:sz w:val="20"/>
                <w:szCs w:val="20"/>
              </w:rPr>
              <w:t xml:space="preserve"> </w:t>
            </w:r>
            <w:r w:rsidRPr="00D52134">
              <w:rPr>
                <w:sz w:val="20"/>
                <w:szCs w:val="20"/>
              </w:rPr>
              <w:t>Эпистемологические принципы юридического познания правовых явлений в различных типах научного познания. Эпистемология и современное научное познание политико-правовых явлений. Метафизически- рациональный, диалектико-материалистический, идеалистический и эмпирический типы эпистемологии. Метафизически-рациональная эпистемология и ее влияние на познание государства и права.</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Диалектико-материалистическая и идеалистическая эпистемологии в современной юриспруденции. Эмпирическая эпистемология и ее принципы при формировании теорий о государстве и праве.</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Противоположность и связь философского и научного юридического подходов к познанию права.</w:t>
            </w:r>
          </w:p>
          <w:p w:rsidR="00AC296B" w:rsidRPr="00D52134" w:rsidRDefault="00AC296B" w:rsidP="00AC296B">
            <w:pPr>
              <w:pStyle w:val="28"/>
              <w:suppressAutoHyphens/>
              <w:spacing w:before="0" w:beforeAutospacing="0" w:after="0" w:afterAutospacing="0" w:line="240" w:lineRule="auto"/>
              <w:jc w:val="both"/>
              <w:rPr>
                <w:b/>
              </w:rPr>
            </w:pPr>
            <w:r w:rsidRPr="00D52134">
              <w:rPr>
                <w:b/>
              </w:rPr>
              <w:lastRenderedPageBreak/>
              <w:t>Общие проблемы развития современного юридического научного познания</w:t>
            </w:r>
          </w:p>
          <w:p w:rsidR="00AC296B" w:rsidRPr="00D52134" w:rsidRDefault="00AC296B" w:rsidP="00AC296B">
            <w:pPr>
              <w:pStyle w:val="28"/>
              <w:suppressAutoHyphens/>
              <w:spacing w:before="0" w:beforeAutospacing="0" w:after="0" w:afterAutospacing="0" w:line="240" w:lineRule="auto"/>
              <w:jc w:val="both"/>
            </w:pPr>
            <w:r w:rsidRPr="00D52134">
              <w:t xml:space="preserve">Познание права в контексте национальной традиции и конкретного типа </w:t>
            </w:r>
            <w:proofErr w:type="spellStart"/>
            <w:r w:rsidRPr="00D52134">
              <w:t>правопонимания</w:t>
            </w:r>
            <w:proofErr w:type="spellEnd"/>
            <w:r w:rsidRPr="00D52134">
              <w:t>. Роль противоречий в развитии юридического научного познания. Проблема соизмеримости юридических теорий: поиски оснований. Противоречия между юридическими теориями. Противоречия внутри юридической теории.</w:t>
            </w:r>
          </w:p>
          <w:p w:rsidR="00AC296B" w:rsidRPr="00D52134" w:rsidRDefault="00AC296B" w:rsidP="00AC296B">
            <w:pPr>
              <w:pStyle w:val="28"/>
              <w:suppressAutoHyphens/>
              <w:spacing w:before="0" w:beforeAutospacing="0" w:after="0" w:afterAutospacing="0" w:line="240" w:lineRule="auto"/>
              <w:jc w:val="both"/>
            </w:pPr>
            <w:r w:rsidRPr="00D52134">
              <w:t>Диалектика восхождения от абстрактного к конкретному в юриспруденции. Восхождение от абстрактного к конкретному и современная логика и методология юридического научного познания. Синергетика как новая научная парадигма в современной юриспруденции. Нелинейность в развитии юридической науки. Инновации в юридическом научном познании.</w:t>
            </w:r>
          </w:p>
          <w:p w:rsidR="00AC296B" w:rsidRPr="00D52134" w:rsidRDefault="00AC296B" w:rsidP="00AC296B">
            <w:pPr>
              <w:suppressAutoHyphens/>
              <w:spacing w:before="0" w:beforeAutospacing="0" w:after="0" w:afterAutospacing="0"/>
              <w:jc w:val="both"/>
              <w:rPr>
                <w:b/>
                <w:sz w:val="20"/>
                <w:szCs w:val="20"/>
              </w:rPr>
            </w:pPr>
            <w:r w:rsidRPr="00D52134">
              <w:rPr>
                <w:sz w:val="20"/>
                <w:szCs w:val="20"/>
              </w:rPr>
              <w:t>Проблема здравого смысла в современной юридической науке. Категориальные структуры юридической науки в индивидуальном психическом развитии современного юриста.</w:t>
            </w:r>
          </w:p>
        </w:tc>
      </w:tr>
      <w:tr w:rsidR="00AC296B" w:rsidRPr="00D52134" w:rsidTr="00900057">
        <w:trPr>
          <w:trHeight w:val="361"/>
        </w:trPr>
        <w:tc>
          <w:tcPr>
            <w:tcW w:w="248" w:type="pct"/>
          </w:tcPr>
          <w:p w:rsidR="00AC296B" w:rsidRPr="00D52134" w:rsidRDefault="00AC296B" w:rsidP="00AC296B">
            <w:pPr>
              <w:spacing w:before="0" w:beforeAutospacing="0" w:after="0" w:afterAutospacing="0"/>
              <w:rPr>
                <w:sz w:val="20"/>
                <w:szCs w:val="20"/>
              </w:rPr>
            </w:pPr>
            <w:r w:rsidRPr="00D52134">
              <w:rPr>
                <w:sz w:val="20"/>
                <w:szCs w:val="20"/>
              </w:rPr>
              <w:lastRenderedPageBreak/>
              <w:t>3</w:t>
            </w:r>
          </w:p>
        </w:tc>
        <w:tc>
          <w:tcPr>
            <w:tcW w:w="1184" w:type="pct"/>
          </w:tcPr>
          <w:p w:rsidR="00AC296B" w:rsidRPr="00D52134" w:rsidRDefault="00AC296B" w:rsidP="00AC296B">
            <w:pPr>
              <w:pStyle w:val="a7"/>
              <w:ind w:left="0"/>
            </w:pPr>
            <w:r w:rsidRPr="00D52134">
              <w:t>Юридическое познание как специфический вид деятельности человечества. Исследовательские программы и стили мышления</w:t>
            </w:r>
          </w:p>
          <w:p w:rsidR="00AC296B" w:rsidRPr="00D52134" w:rsidRDefault="00AC296B" w:rsidP="00AC296B">
            <w:pPr>
              <w:pStyle w:val="a7"/>
              <w:ind w:left="0"/>
            </w:pPr>
          </w:p>
        </w:tc>
        <w:tc>
          <w:tcPr>
            <w:tcW w:w="3568" w:type="pct"/>
          </w:tcPr>
          <w:p w:rsidR="00AC296B" w:rsidRPr="00A15FEA" w:rsidRDefault="00AC296B" w:rsidP="00A15FEA">
            <w:pPr>
              <w:suppressAutoHyphens/>
              <w:spacing w:before="0" w:beforeAutospacing="0" w:after="0" w:afterAutospacing="0"/>
              <w:jc w:val="both"/>
              <w:rPr>
                <w:sz w:val="20"/>
                <w:szCs w:val="20"/>
              </w:rPr>
            </w:pPr>
            <w:r w:rsidRPr="00A15FEA">
              <w:rPr>
                <w:sz w:val="20"/>
                <w:szCs w:val="20"/>
              </w:rPr>
              <w:t xml:space="preserve">Юридическое познание как вид деятельности, его структура, цели, средства и результаты. </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Деятельность как специфическая человеческая форма отношения к окружающему миру. Виды человеческой деятельности. Понятие человеческой деятельности, ее структура и содержание. Деятельность как органическое единство чувственно-предметных и теоретических форм взаимодействия человека с окружающим миром. Юридическое познание как особый вид человеческой деятельности, его структура и цели. Основы и движущие силы юридического познавания. Объекты и субъекты юридического познания, их особенности и взаимодействие. Юридическая практика как основа, движущая сила и критерий истинности знаний о политико-правовых явлениях действительности. Диалектическая взаимосвязь юридической теории и практики.</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Правосознание, его место и роль в современном процессе познания правовой материи. Обыденно-практическое юридическое познание.</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 xml:space="preserve">Научно-теоретическое юридическое познание. Философское и религиозное познание государства и права. Концепция личностного знания (М. </w:t>
            </w:r>
            <w:proofErr w:type="spellStart"/>
            <w:r w:rsidRPr="00D52134">
              <w:rPr>
                <w:sz w:val="20"/>
                <w:szCs w:val="20"/>
              </w:rPr>
              <w:t>Полани</w:t>
            </w:r>
            <w:proofErr w:type="spellEnd"/>
            <w:r w:rsidRPr="00D52134">
              <w:rPr>
                <w:sz w:val="20"/>
                <w:szCs w:val="20"/>
              </w:rPr>
              <w:t>). Психологическая теория права. Явное и неявное юридическое знание. Проблема взаимосвязи рационального и иррационального в процессе юридического познания.</w:t>
            </w:r>
          </w:p>
          <w:p w:rsidR="00AC296B" w:rsidRPr="00A15FEA" w:rsidRDefault="00AC296B" w:rsidP="00A15FEA">
            <w:pPr>
              <w:suppressAutoHyphens/>
              <w:spacing w:before="0" w:beforeAutospacing="0" w:after="0" w:afterAutospacing="0"/>
              <w:jc w:val="both"/>
              <w:rPr>
                <w:sz w:val="20"/>
                <w:szCs w:val="20"/>
              </w:rPr>
            </w:pPr>
            <w:r w:rsidRPr="00A15FEA">
              <w:rPr>
                <w:sz w:val="20"/>
                <w:szCs w:val="20"/>
              </w:rPr>
              <w:t xml:space="preserve">Исследовательские программы и стили мышления и их методологическое значение для современной юридической науки и практики. </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Понятие научно-исследовательской программы и стиля мышления, их роль в научном познании и формировании юридического мировоззрения. Формирование первых научных программ в юриспруденции в Древнем мире и в Средние века. Научно-исследовательские программы Нового времени и их влияние на развитие юридической науки.</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Стиль научного мышления в юриспруденции, его структурные элементы и виды. Сталь юридического научного мышления в личностно-психологическом измерении. Стиль юридического научного мышления в социально-психологическом и социологическом измерениях.</w:t>
            </w:r>
          </w:p>
          <w:p w:rsidR="00AC296B" w:rsidRPr="00A15FEA" w:rsidRDefault="00AC296B" w:rsidP="00A15FEA">
            <w:pPr>
              <w:suppressAutoHyphens/>
              <w:spacing w:before="0" w:beforeAutospacing="0" w:after="0" w:afterAutospacing="0"/>
              <w:jc w:val="both"/>
              <w:rPr>
                <w:sz w:val="20"/>
                <w:szCs w:val="20"/>
              </w:rPr>
            </w:pPr>
            <w:r w:rsidRPr="00A15FEA">
              <w:rPr>
                <w:sz w:val="20"/>
                <w:szCs w:val="20"/>
              </w:rPr>
              <w:t xml:space="preserve">Синергетический стиль мышления в юриспруденции. Идеи синергетики и образы современной правовой культуры и юридического познания. Синергетика на перекрестке современных правовых культур и типов </w:t>
            </w:r>
            <w:proofErr w:type="spellStart"/>
            <w:r w:rsidRPr="00A15FEA">
              <w:rPr>
                <w:sz w:val="20"/>
                <w:szCs w:val="20"/>
              </w:rPr>
              <w:t>правопонимания</w:t>
            </w:r>
            <w:proofErr w:type="spellEnd"/>
            <w:r w:rsidRPr="00A15FEA">
              <w:rPr>
                <w:sz w:val="20"/>
                <w:szCs w:val="20"/>
              </w:rPr>
              <w:t>.</w:t>
            </w:r>
          </w:p>
          <w:p w:rsidR="00AC296B" w:rsidRPr="00A15FEA" w:rsidRDefault="00AC296B" w:rsidP="00A15FEA">
            <w:pPr>
              <w:suppressAutoHyphens/>
              <w:spacing w:before="0" w:beforeAutospacing="0" w:after="0" w:afterAutospacing="0"/>
              <w:jc w:val="both"/>
              <w:rPr>
                <w:sz w:val="20"/>
                <w:szCs w:val="20"/>
              </w:rPr>
            </w:pPr>
            <w:r w:rsidRPr="00A15FEA">
              <w:rPr>
                <w:sz w:val="20"/>
                <w:szCs w:val="20"/>
              </w:rPr>
              <w:t xml:space="preserve">Система методологических принципов современной познавательной деятельности. </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Место и роль методологических принципов и установок в познавательном процессе в юриспруденции. Методологические принципы как мыслительные предпосылки, познавательные алгоритмы теоретического постижения предмета. Система методологических принципов современной юридической науки. Методологические принципы, позволяющие различать в объекте конкретный предмет исследования и отражающие специфику интеллектуального подхода к предмету (принцип историзма, формационный подход, цивилизационный подход и др.).</w:t>
            </w:r>
          </w:p>
          <w:p w:rsidR="00AC296B" w:rsidRPr="00D52134" w:rsidRDefault="00AC296B" w:rsidP="00AC296B">
            <w:pPr>
              <w:suppressAutoHyphens/>
              <w:spacing w:before="0" w:beforeAutospacing="0" w:after="0" w:afterAutospacing="0"/>
              <w:jc w:val="both"/>
              <w:rPr>
                <w:sz w:val="20"/>
                <w:szCs w:val="20"/>
              </w:rPr>
            </w:pPr>
            <w:r w:rsidRPr="00D52134">
              <w:rPr>
                <w:sz w:val="20"/>
                <w:szCs w:val="20"/>
              </w:rPr>
              <w:lastRenderedPageBreak/>
              <w:t xml:space="preserve">Методологические принципы юридической науки, позволяющие обнаружить связь предмета конкретной теории права с другими предметами исследования этого же объекта (принцип единства материальной, социальной и духовной сторон общественной жизни, принцип </w:t>
            </w:r>
            <w:proofErr w:type="spellStart"/>
            <w:r w:rsidRPr="00D52134">
              <w:rPr>
                <w:sz w:val="20"/>
                <w:szCs w:val="20"/>
              </w:rPr>
              <w:t>взаимоопределимости</w:t>
            </w:r>
            <w:proofErr w:type="spellEnd"/>
            <w:r w:rsidRPr="00D52134">
              <w:rPr>
                <w:sz w:val="20"/>
                <w:szCs w:val="20"/>
              </w:rPr>
              <w:t xml:space="preserve"> форм общественного сознания и т.п.).</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 xml:space="preserve">Методологические принципы юридической науки, реализующиеся безотносительно к специфике предмета и отражающие законы стиля мышления (принцип актуализма, принцип рационализма, принцип </w:t>
            </w:r>
            <w:proofErr w:type="spellStart"/>
            <w:r w:rsidRPr="00D52134">
              <w:rPr>
                <w:sz w:val="20"/>
                <w:szCs w:val="20"/>
              </w:rPr>
              <w:t>редукционизма</w:t>
            </w:r>
            <w:proofErr w:type="spellEnd"/>
            <w:r w:rsidRPr="00D52134">
              <w:rPr>
                <w:sz w:val="20"/>
                <w:szCs w:val="20"/>
              </w:rPr>
              <w:t xml:space="preserve"> и т.д.).</w:t>
            </w:r>
          </w:p>
          <w:p w:rsidR="00AC296B" w:rsidRPr="00D52134" w:rsidRDefault="00AC296B" w:rsidP="00AC296B">
            <w:pPr>
              <w:suppressAutoHyphens/>
              <w:spacing w:before="0" w:beforeAutospacing="0" w:after="0" w:afterAutospacing="0"/>
              <w:jc w:val="both"/>
              <w:rPr>
                <w:sz w:val="20"/>
                <w:szCs w:val="20"/>
              </w:rPr>
            </w:pPr>
            <w:r w:rsidRPr="00D52134">
              <w:rPr>
                <w:sz w:val="20"/>
                <w:szCs w:val="20"/>
              </w:rPr>
              <w:t>Принципы методологии юридической науки, связанные с пробуждением адекватной предмету формы мышления (правовой, моральной, политической, эстетической, религиозной или иной). Философские идеи и принципы в методологии юридической науки.</w:t>
            </w:r>
          </w:p>
        </w:tc>
      </w:tr>
    </w:tbl>
    <w:p w:rsidR="00AC296B" w:rsidRPr="00D52134" w:rsidRDefault="00AC296B" w:rsidP="00AC296B">
      <w:pPr>
        <w:spacing w:before="0" w:beforeAutospacing="0" w:after="0" w:afterAutospacing="0"/>
        <w:ind w:firstLine="680"/>
        <w:rPr>
          <w:b/>
          <w:sz w:val="20"/>
          <w:szCs w:val="20"/>
        </w:rPr>
      </w:pPr>
    </w:p>
    <w:p w:rsidR="00AC296B" w:rsidRPr="00D52134" w:rsidRDefault="00AC296B" w:rsidP="00AC296B">
      <w:pPr>
        <w:tabs>
          <w:tab w:val="left" w:pos="993"/>
        </w:tabs>
        <w:suppressAutoHyphens/>
        <w:spacing w:before="0" w:beforeAutospacing="0" w:after="0" w:afterAutospacing="0"/>
        <w:ind w:firstLine="720"/>
        <w:jc w:val="both"/>
        <w:rPr>
          <w:b/>
          <w:sz w:val="20"/>
          <w:szCs w:val="20"/>
        </w:rPr>
      </w:pPr>
      <w:r w:rsidRPr="00D52134">
        <w:rPr>
          <w:b/>
          <w:sz w:val="20"/>
          <w:szCs w:val="20"/>
        </w:rPr>
        <w:t>5.2 Занятия лекционного и семинарского типа</w:t>
      </w:r>
    </w:p>
    <w:p w:rsidR="00AC296B" w:rsidRPr="00D52134" w:rsidRDefault="00AC296B" w:rsidP="00AC296B">
      <w:pPr>
        <w:tabs>
          <w:tab w:val="left" w:pos="993"/>
        </w:tabs>
        <w:spacing w:before="0" w:beforeAutospacing="0" w:after="0" w:afterAutospacing="0"/>
        <w:ind w:firstLine="720"/>
        <w:rPr>
          <w:b/>
          <w:sz w:val="20"/>
          <w:szCs w:val="20"/>
          <w:lang w:val="en-US"/>
        </w:rPr>
      </w:pPr>
      <w:r w:rsidRPr="00D52134">
        <w:rPr>
          <w:b/>
          <w:sz w:val="20"/>
          <w:szCs w:val="20"/>
        </w:rPr>
        <w:t>5.2.1 Темы лекций</w:t>
      </w:r>
    </w:p>
    <w:p w:rsidR="00AC296B" w:rsidRPr="00D52134" w:rsidRDefault="00AC296B" w:rsidP="00AC296B">
      <w:pPr>
        <w:suppressAutoHyphens/>
        <w:spacing w:before="0" w:beforeAutospacing="0" w:after="0" w:afterAutospacing="0"/>
        <w:ind w:firstLine="708"/>
        <w:jc w:val="both"/>
        <w:rPr>
          <w:b/>
          <w:iCs/>
          <w:sz w:val="20"/>
          <w:szCs w:val="20"/>
        </w:rPr>
      </w:pPr>
      <w:r w:rsidRPr="00D52134">
        <w:rPr>
          <w:b/>
          <w:sz w:val="20"/>
          <w:szCs w:val="20"/>
        </w:rPr>
        <w:t xml:space="preserve">Раздел 1 </w:t>
      </w:r>
      <w:r w:rsidRPr="00D52134">
        <w:rPr>
          <w:b/>
          <w:iCs/>
          <w:sz w:val="20"/>
          <w:szCs w:val="20"/>
        </w:rPr>
        <w:t>«</w:t>
      </w:r>
      <w:r w:rsidRPr="00D52134">
        <w:rPr>
          <w:b/>
          <w:sz w:val="20"/>
          <w:szCs w:val="20"/>
        </w:rPr>
        <w:t>История и методология юридичес</w:t>
      </w:r>
      <w:r w:rsidR="00A15FEA">
        <w:rPr>
          <w:b/>
          <w:sz w:val="20"/>
          <w:szCs w:val="20"/>
        </w:rPr>
        <w:t>кой науки, её предмет и функции</w:t>
      </w:r>
      <w:r w:rsidRPr="00D52134">
        <w:rPr>
          <w:sz w:val="20"/>
          <w:szCs w:val="20"/>
        </w:rPr>
        <w:t xml:space="preserve">. </w:t>
      </w:r>
      <w:r w:rsidRPr="00D52134">
        <w:rPr>
          <w:b/>
          <w:sz w:val="20"/>
          <w:szCs w:val="20"/>
        </w:rPr>
        <w:t>Классическая и неклассическая рациональность в истории и методологии юридической науки</w:t>
      </w:r>
      <w:r w:rsidRPr="00D52134">
        <w:rPr>
          <w:b/>
          <w:iCs/>
          <w:sz w:val="20"/>
          <w:szCs w:val="20"/>
        </w:rPr>
        <w:t>»</w:t>
      </w:r>
    </w:p>
    <w:p w:rsidR="00AC296B" w:rsidRPr="00A15FEA" w:rsidRDefault="00AC296B" w:rsidP="00A15FEA">
      <w:pPr>
        <w:numPr>
          <w:ilvl w:val="0"/>
          <w:numId w:val="70"/>
        </w:numPr>
        <w:spacing w:before="0" w:beforeAutospacing="0" w:after="0" w:afterAutospacing="0"/>
        <w:ind w:left="0" w:firstLine="709"/>
        <w:jc w:val="both"/>
        <w:rPr>
          <w:sz w:val="20"/>
          <w:szCs w:val="20"/>
        </w:rPr>
      </w:pPr>
      <w:r w:rsidRPr="00A15FEA">
        <w:rPr>
          <w:sz w:val="20"/>
          <w:szCs w:val="20"/>
        </w:rPr>
        <w:t xml:space="preserve">Понятие методологии юридической науки. Формирование различных методологических подходов к познанию политико-правовых явлений в истории правовой культуры. Классическая рациональность в юриспруденции, ее методологические принципы и установки. </w:t>
      </w:r>
    </w:p>
    <w:p w:rsidR="00AC296B" w:rsidRPr="00A15FEA" w:rsidRDefault="00AC296B" w:rsidP="00A15FEA">
      <w:pPr>
        <w:numPr>
          <w:ilvl w:val="0"/>
          <w:numId w:val="70"/>
        </w:numPr>
        <w:spacing w:before="0" w:beforeAutospacing="0" w:after="0" w:afterAutospacing="0"/>
        <w:ind w:left="0" w:firstLine="709"/>
        <w:jc w:val="both"/>
        <w:rPr>
          <w:sz w:val="20"/>
          <w:szCs w:val="20"/>
        </w:rPr>
      </w:pPr>
      <w:r w:rsidRPr="00A15FEA">
        <w:rPr>
          <w:sz w:val="20"/>
          <w:szCs w:val="20"/>
        </w:rPr>
        <w:t>Неклассическая рациональность в юриспруденции, ее методологические принципы и установки. Методология юриспруденции как система методов, познавательных установок и механизмов, способствующих постижению конкретного предмета познания</w:t>
      </w:r>
    </w:p>
    <w:p w:rsidR="00AC296B" w:rsidRPr="00D52134" w:rsidRDefault="00AC296B" w:rsidP="00AC296B">
      <w:pPr>
        <w:spacing w:before="0" w:beforeAutospacing="0" w:after="0" w:afterAutospacing="0"/>
        <w:ind w:firstLine="708"/>
        <w:jc w:val="both"/>
        <w:rPr>
          <w:b/>
          <w:sz w:val="20"/>
          <w:szCs w:val="20"/>
        </w:rPr>
      </w:pPr>
    </w:p>
    <w:p w:rsidR="00AC296B" w:rsidRPr="00D52134" w:rsidRDefault="00AC296B" w:rsidP="00AC296B">
      <w:pPr>
        <w:spacing w:before="0" w:beforeAutospacing="0" w:after="0" w:afterAutospacing="0"/>
        <w:ind w:firstLine="708"/>
        <w:jc w:val="both"/>
        <w:rPr>
          <w:b/>
          <w:iCs/>
          <w:sz w:val="20"/>
          <w:szCs w:val="20"/>
        </w:rPr>
      </w:pPr>
      <w:r w:rsidRPr="00D52134">
        <w:rPr>
          <w:b/>
          <w:sz w:val="20"/>
          <w:szCs w:val="20"/>
        </w:rPr>
        <w:t xml:space="preserve">Раздел 2 </w:t>
      </w:r>
      <w:r w:rsidRPr="00D52134">
        <w:rPr>
          <w:b/>
          <w:iCs/>
          <w:sz w:val="20"/>
          <w:szCs w:val="20"/>
        </w:rPr>
        <w:t>«</w:t>
      </w:r>
      <w:r w:rsidRPr="00D52134">
        <w:rPr>
          <w:b/>
          <w:sz w:val="20"/>
          <w:szCs w:val="20"/>
        </w:rPr>
        <w:t>Методология юридической науки как самостоятельная область юридического познания</w:t>
      </w:r>
      <w:r w:rsidRPr="00D52134">
        <w:rPr>
          <w:b/>
          <w:iCs/>
          <w:sz w:val="20"/>
          <w:szCs w:val="20"/>
        </w:rPr>
        <w:t>».</w:t>
      </w:r>
    </w:p>
    <w:p w:rsidR="00AC296B" w:rsidRPr="00D52134" w:rsidRDefault="00AC296B" w:rsidP="00A15FEA">
      <w:pPr>
        <w:numPr>
          <w:ilvl w:val="0"/>
          <w:numId w:val="84"/>
        </w:numPr>
        <w:spacing w:before="0" w:beforeAutospacing="0" w:after="0" w:afterAutospacing="0"/>
        <w:ind w:left="0" w:firstLine="708"/>
        <w:jc w:val="both"/>
        <w:rPr>
          <w:sz w:val="20"/>
          <w:szCs w:val="20"/>
        </w:rPr>
      </w:pPr>
      <w:proofErr w:type="spellStart"/>
      <w:r w:rsidRPr="00D52134">
        <w:rPr>
          <w:iCs/>
          <w:sz w:val="20"/>
          <w:szCs w:val="20"/>
        </w:rPr>
        <w:t>Мет</w:t>
      </w:r>
      <w:r w:rsidRPr="00D52134">
        <w:rPr>
          <w:sz w:val="20"/>
          <w:szCs w:val="20"/>
        </w:rPr>
        <w:t>ология</w:t>
      </w:r>
      <w:proofErr w:type="spellEnd"/>
      <w:r w:rsidRPr="00D52134">
        <w:rPr>
          <w:sz w:val="20"/>
          <w:szCs w:val="20"/>
        </w:rPr>
        <w:t xml:space="preserve"> юридической науки как теория организации процесса современного познания правовых явлений. Теоретическое и эмпирическое в современном юридическом научном познании. Формы развития юридического научного знания.</w:t>
      </w:r>
    </w:p>
    <w:p w:rsidR="00AC296B" w:rsidRPr="00D52134" w:rsidRDefault="00AC296B" w:rsidP="00A15FEA">
      <w:pPr>
        <w:pStyle w:val="28"/>
        <w:numPr>
          <w:ilvl w:val="0"/>
          <w:numId w:val="84"/>
        </w:numPr>
        <w:suppressAutoHyphens/>
        <w:spacing w:before="0" w:beforeAutospacing="0" w:after="0" w:afterAutospacing="0" w:line="240" w:lineRule="auto"/>
        <w:ind w:left="0" w:firstLine="708"/>
        <w:jc w:val="both"/>
      </w:pPr>
      <w:r w:rsidRPr="00D52134">
        <w:t>Основные типы юридического научного познания и факторы их формирования. Общие проблемы развития современного юридического научного познания</w:t>
      </w:r>
    </w:p>
    <w:p w:rsidR="00AC296B" w:rsidRPr="00D52134" w:rsidRDefault="00AC296B" w:rsidP="00AC296B">
      <w:pPr>
        <w:tabs>
          <w:tab w:val="left" w:pos="993"/>
        </w:tabs>
        <w:spacing w:before="0" w:beforeAutospacing="0" w:after="0" w:afterAutospacing="0"/>
        <w:ind w:firstLine="720"/>
        <w:rPr>
          <w:b/>
          <w:sz w:val="20"/>
          <w:szCs w:val="20"/>
        </w:rPr>
      </w:pPr>
    </w:p>
    <w:p w:rsidR="00AC296B" w:rsidRPr="00D52134" w:rsidRDefault="00AC296B" w:rsidP="00AC296B">
      <w:pPr>
        <w:tabs>
          <w:tab w:val="left" w:pos="993"/>
        </w:tabs>
        <w:spacing w:before="0" w:beforeAutospacing="0" w:after="0" w:afterAutospacing="0"/>
        <w:ind w:firstLine="720"/>
        <w:rPr>
          <w:b/>
          <w:sz w:val="20"/>
          <w:szCs w:val="20"/>
        </w:rPr>
      </w:pPr>
      <w:r w:rsidRPr="00D52134">
        <w:rPr>
          <w:b/>
          <w:sz w:val="20"/>
          <w:szCs w:val="20"/>
        </w:rPr>
        <w:t xml:space="preserve">Раздел 3 </w:t>
      </w:r>
      <w:r w:rsidRPr="00D52134">
        <w:rPr>
          <w:b/>
          <w:iCs/>
          <w:sz w:val="20"/>
          <w:szCs w:val="20"/>
        </w:rPr>
        <w:t>«</w:t>
      </w:r>
      <w:r w:rsidRPr="00D52134">
        <w:rPr>
          <w:b/>
          <w:sz w:val="20"/>
          <w:szCs w:val="20"/>
        </w:rPr>
        <w:t>Юридическое познание как специфический вид деятельности человечества. Исследовательские программы и стили мышления»</w:t>
      </w:r>
    </w:p>
    <w:p w:rsidR="00AC296B" w:rsidRPr="00A15FEA" w:rsidRDefault="00AC296B" w:rsidP="00A15FEA">
      <w:pPr>
        <w:numPr>
          <w:ilvl w:val="0"/>
          <w:numId w:val="83"/>
        </w:numPr>
        <w:spacing w:before="0" w:beforeAutospacing="0" w:after="0" w:afterAutospacing="0"/>
        <w:ind w:left="0" w:firstLine="708"/>
        <w:jc w:val="both"/>
        <w:rPr>
          <w:sz w:val="20"/>
          <w:szCs w:val="20"/>
        </w:rPr>
      </w:pPr>
      <w:r w:rsidRPr="00A15FEA">
        <w:rPr>
          <w:sz w:val="20"/>
          <w:szCs w:val="20"/>
        </w:rPr>
        <w:t xml:space="preserve">Юридическое познание как вид деятельности, его структура, цели, средства и результаты. Исследовательские программы и стили мышления и их методологическое значение для современной юридической науки и практики. </w:t>
      </w:r>
    </w:p>
    <w:p w:rsidR="00AC296B" w:rsidRPr="00A15FEA" w:rsidRDefault="00AC296B" w:rsidP="00A15FEA">
      <w:pPr>
        <w:numPr>
          <w:ilvl w:val="0"/>
          <w:numId w:val="83"/>
        </w:numPr>
        <w:spacing w:before="0" w:beforeAutospacing="0" w:after="0" w:afterAutospacing="0"/>
        <w:ind w:left="0" w:firstLine="708"/>
        <w:jc w:val="both"/>
        <w:rPr>
          <w:sz w:val="20"/>
          <w:szCs w:val="20"/>
        </w:rPr>
      </w:pPr>
      <w:r w:rsidRPr="00A15FEA">
        <w:rPr>
          <w:sz w:val="20"/>
          <w:szCs w:val="20"/>
        </w:rPr>
        <w:t xml:space="preserve">Система методологических принципов современной познавательной деятельности. </w:t>
      </w:r>
    </w:p>
    <w:p w:rsidR="00AC296B" w:rsidRPr="00D52134" w:rsidRDefault="00AC296B" w:rsidP="00AC296B">
      <w:pPr>
        <w:suppressAutoHyphens/>
        <w:spacing w:before="0" w:beforeAutospacing="0" w:after="0" w:afterAutospacing="0"/>
        <w:ind w:firstLine="680"/>
        <w:jc w:val="both"/>
        <w:rPr>
          <w:sz w:val="20"/>
          <w:szCs w:val="20"/>
        </w:rPr>
      </w:pPr>
    </w:p>
    <w:p w:rsidR="00AC296B" w:rsidRPr="00D52134" w:rsidRDefault="00AC296B" w:rsidP="00AC296B">
      <w:pPr>
        <w:suppressAutoHyphens/>
        <w:spacing w:before="0" w:beforeAutospacing="0" w:after="0" w:afterAutospacing="0"/>
        <w:ind w:firstLine="680"/>
        <w:jc w:val="both"/>
        <w:rPr>
          <w:b/>
          <w:sz w:val="20"/>
          <w:szCs w:val="20"/>
        </w:rPr>
      </w:pPr>
      <w:r w:rsidRPr="00D52134">
        <w:rPr>
          <w:b/>
          <w:sz w:val="20"/>
          <w:szCs w:val="20"/>
        </w:rPr>
        <w:t>5.2.2 Вопросы для обсуждения на семинарах и практических занятиях</w:t>
      </w:r>
    </w:p>
    <w:p w:rsidR="00AC296B" w:rsidRPr="00D52134" w:rsidRDefault="00AC296B" w:rsidP="00AC296B">
      <w:pPr>
        <w:spacing w:before="0" w:beforeAutospacing="0" w:after="0" w:afterAutospacing="0"/>
        <w:ind w:firstLine="680"/>
        <w:rPr>
          <w:b/>
          <w:sz w:val="20"/>
          <w:szCs w:val="20"/>
        </w:rPr>
      </w:pPr>
      <w:r w:rsidRPr="00D52134">
        <w:rPr>
          <w:b/>
          <w:sz w:val="20"/>
          <w:szCs w:val="20"/>
        </w:rPr>
        <w:t xml:space="preserve">Раздел 1 </w:t>
      </w:r>
      <w:r w:rsidRPr="00D52134">
        <w:rPr>
          <w:b/>
          <w:iCs/>
          <w:sz w:val="20"/>
          <w:szCs w:val="20"/>
        </w:rPr>
        <w:t>«</w:t>
      </w:r>
      <w:r w:rsidRPr="00D52134">
        <w:rPr>
          <w:b/>
          <w:sz w:val="20"/>
          <w:szCs w:val="20"/>
        </w:rPr>
        <w:t>История и методология юридической науки, её предмет и функции. Классическая и неклассическая рациональность в истории и методологии юридической науки</w:t>
      </w:r>
      <w:r w:rsidRPr="00D52134">
        <w:rPr>
          <w:b/>
          <w:iCs/>
          <w:sz w:val="20"/>
          <w:szCs w:val="20"/>
        </w:rPr>
        <w:t>»</w:t>
      </w:r>
    </w:p>
    <w:p w:rsidR="00AC296B" w:rsidRPr="00D52134" w:rsidRDefault="00AC296B" w:rsidP="00AC296B">
      <w:pPr>
        <w:spacing w:before="0" w:beforeAutospacing="0" w:after="0" w:afterAutospacing="0"/>
        <w:ind w:firstLine="680"/>
        <w:rPr>
          <w:b/>
          <w:sz w:val="20"/>
          <w:szCs w:val="20"/>
        </w:rPr>
      </w:pPr>
      <w:r w:rsidRPr="00D52134">
        <w:rPr>
          <w:b/>
          <w:sz w:val="20"/>
          <w:szCs w:val="20"/>
        </w:rPr>
        <w:t>Вопросы для обсуждения:</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Истории и методологии юридической науки, её объект и предмет исследования.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Сущность и структура истории и методологии юридической науки.</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Связь исследуемого предмета и методологии в познании природы и сущности права.</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Понятие метода, его структура и особенности применения в познании правовых явлений.</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Современная классификация научных методов познания в юриспруденции.</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Место и роль конкретно-социологических исследований в области права.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Ранние стихийные диалектические и материалистические доктрины (учения) о государстве и праве Гераклита и </w:t>
      </w:r>
      <w:proofErr w:type="spellStart"/>
      <w:r w:rsidRPr="00D52134">
        <w:rPr>
          <w:sz w:val="20"/>
        </w:rPr>
        <w:t>Демокрита</w:t>
      </w:r>
      <w:proofErr w:type="spellEnd"/>
      <w:r w:rsidRPr="00D52134">
        <w:rPr>
          <w:sz w:val="20"/>
        </w:rPr>
        <w:t>.</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Материалистическое понимание истории в трудах Маркса и Энгельса и диалектико-материалистический подход к научному познанию политико-правовых явлений.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Рационалистические теории естественного права XVII-XVIII вв. (Г. Гораций, Т. Гоббс, Ж.-Ж. Руссо и др.) и их методологическое значение.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Идеалистические теории права: от Платона до Гегеля и Д.Д. Вико.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Теория права Гегеля (право как идея свободы).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Право как гармонизация добровольных действий (И. Кант).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Право как согласование целей (Р. </w:t>
      </w:r>
      <w:proofErr w:type="spellStart"/>
      <w:r w:rsidRPr="00D52134">
        <w:rPr>
          <w:sz w:val="20"/>
        </w:rPr>
        <w:t>Штаммлер</w:t>
      </w:r>
      <w:proofErr w:type="spellEnd"/>
      <w:r w:rsidRPr="00D52134">
        <w:rPr>
          <w:sz w:val="20"/>
        </w:rPr>
        <w:t xml:space="preserve">).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Право как принцип эволюции (Д. </w:t>
      </w:r>
      <w:proofErr w:type="spellStart"/>
      <w:r w:rsidRPr="00D52134">
        <w:rPr>
          <w:sz w:val="20"/>
        </w:rPr>
        <w:t>Дель</w:t>
      </w:r>
      <w:proofErr w:type="spellEnd"/>
      <w:r w:rsidRPr="00D52134">
        <w:rPr>
          <w:sz w:val="20"/>
        </w:rPr>
        <w:t xml:space="preserve"> Вико).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lastRenderedPageBreak/>
        <w:t xml:space="preserve">Классическая рациональность в юриспруденции, ее методологические принципы и установки.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Исторические типы и формы рациональности в социальном познании Рациональность как мировоззренческая проблема.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Проблема оценки рациональности как ценности правовой культуры.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Исходные методологические принципы построения классической теории в области юриспруденции</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Антропный принцип и этапы его становления в классическом типе рациональности в юриспруденции.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 Неклассическая рациональность в юриспруденции, ее методологические принципы и установки.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Социально-онтологические основания неклассической рациональности в юриспруденции.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Революционные перемены в различных областях научного знания с конца XIX до середины ХХ веков и их влияние на формирование нового юридического мышления и нового типа рациональности в юриспруденции.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Отказ от прямолинейного </w:t>
      </w:r>
      <w:proofErr w:type="spellStart"/>
      <w:r w:rsidRPr="00D52134">
        <w:rPr>
          <w:sz w:val="20"/>
        </w:rPr>
        <w:t>онтологизма</w:t>
      </w:r>
      <w:proofErr w:type="spellEnd"/>
      <w:r w:rsidRPr="00D52134">
        <w:rPr>
          <w:sz w:val="20"/>
        </w:rPr>
        <w:t xml:space="preserve"> и понимание относительной истинности научных теорий.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Идеалы и нормы объяснения, описания и доказательности в неклассической юридической науке.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Методология юриспруденции как система методов, познавательных установок и механизмов, способствующих постижению конкретного предмета познания</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Общефилософские методы, их место и роль в исследовании государственно-правовой действительности. </w:t>
      </w:r>
    </w:p>
    <w:p w:rsidR="00AC296B" w:rsidRPr="00D52134" w:rsidRDefault="00AC296B" w:rsidP="00AC296B">
      <w:pPr>
        <w:pStyle w:val="aff7"/>
        <w:numPr>
          <w:ilvl w:val="0"/>
          <w:numId w:val="72"/>
        </w:numPr>
        <w:tabs>
          <w:tab w:val="left" w:pos="720"/>
          <w:tab w:val="left" w:pos="1080"/>
        </w:tabs>
        <w:spacing w:after="0"/>
        <w:ind w:left="0" w:firstLine="708"/>
        <w:jc w:val="both"/>
        <w:rPr>
          <w:sz w:val="20"/>
        </w:rPr>
      </w:pPr>
      <w:r w:rsidRPr="00D52134">
        <w:rPr>
          <w:sz w:val="20"/>
        </w:rPr>
        <w:t xml:space="preserve">Общенаучные методы в юриспруденции и особенности их использования при познании конкретных предметов исследования правовой материи. </w:t>
      </w:r>
    </w:p>
    <w:p w:rsidR="00AC296B" w:rsidRPr="00D52134" w:rsidRDefault="00AC296B" w:rsidP="00AC296B">
      <w:pPr>
        <w:spacing w:before="0" w:beforeAutospacing="0" w:after="0" w:afterAutospacing="0"/>
        <w:ind w:firstLine="680"/>
        <w:rPr>
          <w:b/>
          <w:sz w:val="20"/>
          <w:szCs w:val="20"/>
        </w:rPr>
      </w:pPr>
    </w:p>
    <w:p w:rsidR="00AC296B" w:rsidRPr="00D52134" w:rsidRDefault="00AC296B" w:rsidP="00AC296B">
      <w:pPr>
        <w:spacing w:before="0" w:beforeAutospacing="0" w:after="0" w:afterAutospacing="0"/>
        <w:ind w:firstLine="680"/>
        <w:rPr>
          <w:b/>
          <w:sz w:val="20"/>
          <w:szCs w:val="20"/>
        </w:rPr>
      </w:pPr>
      <w:r w:rsidRPr="00D52134">
        <w:rPr>
          <w:b/>
          <w:sz w:val="20"/>
          <w:szCs w:val="20"/>
        </w:rPr>
        <w:t xml:space="preserve">Раздел 2 </w:t>
      </w:r>
      <w:r w:rsidRPr="00D52134">
        <w:rPr>
          <w:b/>
          <w:iCs/>
          <w:sz w:val="20"/>
          <w:szCs w:val="20"/>
        </w:rPr>
        <w:t>«</w:t>
      </w:r>
      <w:r w:rsidRPr="00D52134">
        <w:rPr>
          <w:b/>
          <w:sz w:val="20"/>
          <w:szCs w:val="20"/>
        </w:rPr>
        <w:t>Методология юридической науки как самостоятельная область юридического познания</w:t>
      </w:r>
      <w:r w:rsidRPr="00D52134">
        <w:rPr>
          <w:b/>
          <w:iCs/>
          <w:sz w:val="20"/>
          <w:szCs w:val="20"/>
        </w:rPr>
        <w:t>»</w:t>
      </w:r>
    </w:p>
    <w:p w:rsidR="00AC296B" w:rsidRPr="00D52134" w:rsidRDefault="00AC296B" w:rsidP="00AC296B">
      <w:pPr>
        <w:spacing w:before="0" w:beforeAutospacing="0" w:after="0" w:afterAutospacing="0"/>
        <w:ind w:firstLine="680"/>
        <w:rPr>
          <w:b/>
          <w:sz w:val="20"/>
          <w:szCs w:val="20"/>
        </w:rPr>
      </w:pPr>
      <w:r w:rsidRPr="00D52134">
        <w:rPr>
          <w:b/>
          <w:sz w:val="20"/>
          <w:szCs w:val="20"/>
        </w:rPr>
        <w:t>Вопросы для обсуждения:</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Методология юридической науки как теория организации процесса современного познания правовых явлений.</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Логика и основные этапы научного познания политико-правовых явлений как важнейшие проблемы методологии современной юридической науки.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Описание, объяснение и предвидение как этапы научного исследования в современной юриспруденции.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Современные типы </w:t>
      </w:r>
      <w:proofErr w:type="spellStart"/>
      <w:r w:rsidRPr="00D52134">
        <w:rPr>
          <w:sz w:val="20"/>
        </w:rPr>
        <w:t>правопонимания</w:t>
      </w:r>
      <w:proofErr w:type="spellEnd"/>
      <w:r w:rsidRPr="00D52134">
        <w:rPr>
          <w:sz w:val="20"/>
        </w:rPr>
        <w:t>, их методологическое содержание и значение для организации познавательного процесса в юриспруденции.</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Общая теория государства и права как методология исследования политико-правовых явлений.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Методология юриспруденции и философия права, их взаимосвязь и отношение к предмету исследования.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Теоретическое и эмпирическое в современном юридическом научном познании. Формы развития юридического научного знания</w:t>
      </w:r>
    </w:p>
    <w:p w:rsidR="00AC296B" w:rsidRPr="00D52134" w:rsidRDefault="00AC296B" w:rsidP="00AC296B">
      <w:pPr>
        <w:pStyle w:val="aff7"/>
        <w:numPr>
          <w:ilvl w:val="0"/>
          <w:numId w:val="73"/>
        </w:numPr>
        <w:tabs>
          <w:tab w:val="left" w:pos="720"/>
          <w:tab w:val="left" w:pos="1080"/>
        </w:tabs>
        <w:spacing w:after="0"/>
        <w:ind w:left="0" w:firstLine="708"/>
        <w:jc w:val="both"/>
        <w:rPr>
          <w:b/>
          <w:sz w:val="20"/>
        </w:rPr>
      </w:pPr>
      <w:r w:rsidRPr="00D52134">
        <w:rPr>
          <w:sz w:val="20"/>
        </w:rPr>
        <w:t>Общеметодологические аспекты проблемы взаимоотношения теоретического и эмпирического в юридическом научном познании.</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Основные требования к формированию современных юридических теорий.</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Основные типы юридического научного познания и факторы их формирования.</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Познание как процесс отражения и воспроизведения действительности в мышлении, обусловленный развитием общественно-исторической практики.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Основные социальные предпосылки возникновения процесса познания действительности.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Основания, исторические типы и виды научного познания.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Культура, философия и тип познания.</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Эмпирическая эпистемология и ее принципы при формировании теорий о государстве и праве.</w:t>
      </w:r>
    </w:p>
    <w:p w:rsidR="00AC296B" w:rsidRPr="00D52134" w:rsidRDefault="00AC296B" w:rsidP="00AC296B">
      <w:pPr>
        <w:pStyle w:val="aff7"/>
        <w:numPr>
          <w:ilvl w:val="0"/>
          <w:numId w:val="73"/>
        </w:numPr>
        <w:tabs>
          <w:tab w:val="left" w:pos="720"/>
          <w:tab w:val="left" w:pos="1080"/>
        </w:tabs>
        <w:spacing w:after="0"/>
        <w:ind w:left="0" w:firstLine="708"/>
        <w:jc w:val="both"/>
        <w:rPr>
          <w:b/>
          <w:sz w:val="20"/>
        </w:rPr>
      </w:pPr>
      <w:r w:rsidRPr="00D52134">
        <w:rPr>
          <w:sz w:val="20"/>
        </w:rPr>
        <w:t>Противоположность и связь философского и научного юридического подходов к познанию права.</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Общие проблемы развития современного юридического научного познания</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Познание права в контексте национальной традиции и конкретного типа </w:t>
      </w:r>
      <w:proofErr w:type="spellStart"/>
      <w:r w:rsidRPr="00D52134">
        <w:rPr>
          <w:sz w:val="20"/>
        </w:rPr>
        <w:t>правопонимания</w:t>
      </w:r>
      <w:proofErr w:type="spellEnd"/>
      <w:r w:rsidRPr="00D52134">
        <w:rPr>
          <w:sz w:val="20"/>
        </w:rPr>
        <w:t xml:space="preserve">.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Роль противоречий в развитии юридического научного познания.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Проблема соизмеримости юридических теорий: поиски оснований. </w:t>
      </w:r>
    </w:p>
    <w:p w:rsidR="00AC296B" w:rsidRPr="00D52134" w:rsidRDefault="00AC296B" w:rsidP="00AC296B">
      <w:pPr>
        <w:pStyle w:val="aff7"/>
        <w:numPr>
          <w:ilvl w:val="0"/>
          <w:numId w:val="73"/>
        </w:numPr>
        <w:tabs>
          <w:tab w:val="left" w:pos="720"/>
          <w:tab w:val="left" w:pos="1080"/>
        </w:tabs>
        <w:spacing w:after="0"/>
        <w:ind w:left="0" w:firstLine="708"/>
        <w:jc w:val="both"/>
        <w:rPr>
          <w:sz w:val="20"/>
        </w:rPr>
      </w:pPr>
      <w:r w:rsidRPr="00D52134">
        <w:rPr>
          <w:sz w:val="20"/>
        </w:rPr>
        <w:t xml:space="preserve">Противоречия между юридическими теориями. </w:t>
      </w:r>
    </w:p>
    <w:p w:rsidR="00AC296B" w:rsidRPr="00D52134" w:rsidRDefault="00AC296B" w:rsidP="00AC296B">
      <w:pPr>
        <w:pStyle w:val="a7"/>
        <w:ind w:left="0"/>
      </w:pPr>
    </w:p>
    <w:p w:rsidR="00AC296B" w:rsidRPr="00D52134" w:rsidRDefault="00AC296B" w:rsidP="00AC296B">
      <w:pPr>
        <w:pStyle w:val="a7"/>
        <w:ind w:left="0" w:firstLine="709"/>
      </w:pPr>
      <w:r w:rsidRPr="00D52134">
        <w:rPr>
          <w:b/>
        </w:rPr>
        <w:t>Раздел 3</w:t>
      </w:r>
      <w:r w:rsidRPr="00D52134">
        <w:t xml:space="preserve"> </w:t>
      </w:r>
      <w:r w:rsidRPr="00D52134">
        <w:rPr>
          <w:b/>
        </w:rPr>
        <w:t>«Юридическое познание как специфический вид деятельности человечества. Исследовательские программы и стили мышления»</w:t>
      </w:r>
    </w:p>
    <w:p w:rsidR="00AC296B" w:rsidRPr="00D52134" w:rsidRDefault="00AC296B" w:rsidP="00AC296B">
      <w:pPr>
        <w:spacing w:before="0" w:beforeAutospacing="0" w:after="0" w:afterAutospacing="0"/>
        <w:ind w:firstLine="680"/>
        <w:rPr>
          <w:b/>
          <w:sz w:val="20"/>
          <w:szCs w:val="20"/>
        </w:rPr>
      </w:pPr>
      <w:r w:rsidRPr="00D52134">
        <w:rPr>
          <w:b/>
          <w:sz w:val="20"/>
          <w:szCs w:val="20"/>
        </w:rPr>
        <w:t>Вопросы для обсуждения:</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Юридическое познание как вид деятельности, его структура, цели, средства и результаты.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Деятельность как специфическая человеческая форма отношения к окружающему миру.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Виды человеческой деятельности.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Понятие человеческой деятельности, ее структура и содержание.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Деятельность как органическое единство чувственно-предметных и теоретических форм взаимодействия человека с окружающим миром.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lastRenderedPageBreak/>
        <w:t xml:space="preserve">Юридическое познание как особый вид человеческой деятельности, его структура и цели.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Основы и движущие силы юридического познавания.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Объекты и субъекты юридического познания, их особенности и взаимодействие.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Правосознание, его место и роль в современном процессе познания правовой материи.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Проблема взаимосвязи рационального и иррационального в процессе юридического познания.</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Исследовательские программы и стили мышления и их методологическое значение для современной юридической науки и практики.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Понятие научно-исследовательской программы и стиля мышления, их роль в научном познании и формировании юридического мировоззрения.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Формирование первых научных программ в юриспруденции в Древнем мире и в Средние века.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Научно-исследовательские программы Нового времени и их влияние на развитие юридической науки.</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Стиль научного мышления в юриспруденции, его структурные элементы и виды.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Стиль юридического научного мышления в личностно-психологическом измерении.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Система методологических принципов современной познавательной деятельности.</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Место и роль методологических принципов и установок в познавательном процессе в юриспруденции.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Методологические принципы как мыслительные предпосылки, познавательные алгоритмы теоретического постижения предмета.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Система методологических принципов современной юридической науки. </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Методологические принципы, позволяющие различать в объекте конкретный предмет исследования и отражающие специфику интеллектуального подхода к предмету (принцип историзма, формационный подход, цивилизационный подход и др.)</w:t>
      </w:r>
    </w:p>
    <w:p w:rsidR="00AC296B" w:rsidRPr="00D52134" w:rsidRDefault="00AC296B" w:rsidP="00AC296B">
      <w:pPr>
        <w:pStyle w:val="aff7"/>
        <w:numPr>
          <w:ilvl w:val="0"/>
          <w:numId w:val="74"/>
        </w:numPr>
        <w:tabs>
          <w:tab w:val="left" w:pos="720"/>
          <w:tab w:val="left" w:pos="1080"/>
        </w:tabs>
        <w:spacing w:after="0"/>
        <w:ind w:left="0" w:firstLine="708"/>
        <w:jc w:val="both"/>
        <w:rPr>
          <w:sz w:val="20"/>
        </w:rPr>
      </w:pPr>
      <w:r w:rsidRPr="00D52134">
        <w:rPr>
          <w:sz w:val="20"/>
        </w:rPr>
        <w:t xml:space="preserve">Методологические принципы юридической науки, позволяющие обнаружить связь предмета конкретной теории права с другими предметами исследования этого же объекта (принцип единства материальной, социальной и духовной сторон общественной жизни, принцип </w:t>
      </w:r>
      <w:proofErr w:type="spellStart"/>
      <w:r w:rsidRPr="00D52134">
        <w:rPr>
          <w:sz w:val="20"/>
        </w:rPr>
        <w:t>взаимоопределимости</w:t>
      </w:r>
      <w:proofErr w:type="spellEnd"/>
      <w:r w:rsidRPr="00D52134">
        <w:rPr>
          <w:sz w:val="20"/>
        </w:rPr>
        <w:t xml:space="preserve"> форм общественного сознания и т.п.).</w:t>
      </w:r>
    </w:p>
    <w:p w:rsidR="00AC296B" w:rsidRPr="00D52134" w:rsidRDefault="00AC296B" w:rsidP="00AC296B">
      <w:pPr>
        <w:pStyle w:val="aff7"/>
        <w:numPr>
          <w:ilvl w:val="0"/>
          <w:numId w:val="74"/>
        </w:numPr>
        <w:tabs>
          <w:tab w:val="left" w:pos="720"/>
          <w:tab w:val="left" w:pos="1080"/>
        </w:tabs>
        <w:spacing w:after="0"/>
        <w:ind w:left="0" w:firstLine="708"/>
        <w:jc w:val="both"/>
        <w:rPr>
          <w:bCs/>
          <w:sz w:val="20"/>
        </w:rPr>
      </w:pPr>
      <w:r w:rsidRPr="00D52134">
        <w:rPr>
          <w:sz w:val="20"/>
        </w:rPr>
        <w:t xml:space="preserve">Методологические принципы юридической науки, реализующиеся безотносительно к специфике предмета и отражающие законы стиля мышления (принцип актуализма, принцип рационализма, принцип </w:t>
      </w:r>
      <w:proofErr w:type="spellStart"/>
      <w:r w:rsidRPr="00D52134">
        <w:rPr>
          <w:sz w:val="20"/>
        </w:rPr>
        <w:t>редукционизма</w:t>
      </w:r>
      <w:proofErr w:type="spellEnd"/>
      <w:r w:rsidRPr="00D52134">
        <w:rPr>
          <w:sz w:val="20"/>
        </w:rPr>
        <w:t xml:space="preserve"> и т.д.)</w:t>
      </w:r>
    </w:p>
    <w:p w:rsidR="00AC296B" w:rsidRPr="00D52134" w:rsidRDefault="00AC296B" w:rsidP="00AC296B">
      <w:pPr>
        <w:pStyle w:val="aff7"/>
        <w:numPr>
          <w:ilvl w:val="0"/>
          <w:numId w:val="74"/>
        </w:numPr>
        <w:tabs>
          <w:tab w:val="left" w:pos="720"/>
          <w:tab w:val="left" w:pos="1080"/>
        </w:tabs>
        <w:spacing w:after="0"/>
        <w:ind w:left="0" w:firstLine="708"/>
        <w:jc w:val="both"/>
        <w:rPr>
          <w:bCs/>
          <w:sz w:val="20"/>
        </w:rPr>
      </w:pPr>
      <w:r w:rsidRPr="00D52134">
        <w:rPr>
          <w:sz w:val="20"/>
        </w:rPr>
        <w:t xml:space="preserve">Принципы методологии юридической науки, связанные с пробуждением адекватной предмету формы мышления (правовой, моральной, политической, эстетической, религиозной или иной). </w:t>
      </w:r>
    </w:p>
    <w:p w:rsidR="00AC296B" w:rsidRPr="00D52134" w:rsidRDefault="00AC296B" w:rsidP="00AC296B">
      <w:pPr>
        <w:pStyle w:val="aff7"/>
        <w:numPr>
          <w:ilvl w:val="0"/>
          <w:numId w:val="74"/>
        </w:numPr>
        <w:tabs>
          <w:tab w:val="left" w:pos="720"/>
          <w:tab w:val="left" w:pos="1080"/>
        </w:tabs>
        <w:spacing w:after="0"/>
        <w:ind w:left="0" w:firstLine="708"/>
        <w:jc w:val="both"/>
        <w:rPr>
          <w:bCs/>
          <w:sz w:val="20"/>
        </w:rPr>
      </w:pPr>
      <w:r w:rsidRPr="00D52134">
        <w:rPr>
          <w:sz w:val="20"/>
        </w:rPr>
        <w:t>Философские идеи и принципы в методологии юридической науки.</w:t>
      </w:r>
    </w:p>
    <w:p w:rsidR="00AC296B" w:rsidRPr="00D52134" w:rsidRDefault="00AC296B" w:rsidP="00AC296B">
      <w:pPr>
        <w:spacing w:before="0" w:beforeAutospacing="0" w:after="0" w:afterAutospacing="0"/>
        <w:ind w:firstLine="680"/>
        <w:rPr>
          <w:b/>
          <w:sz w:val="20"/>
          <w:szCs w:val="20"/>
        </w:rPr>
      </w:pPr>
    </w:p>
    <w:p w:rsidR="00AC296B" w:rsidRPr="00D52134" w:rsidRDefault="00AC296B" w:rsidP="00AC296B">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C296B" w:rsidRPr="00D52134" w:rsidRDefault="00AC296B" w:rsidP="00AC296B">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653"/>
        <w:gridCol w:w="3455"/>
        <w:gridCol w:w="1821"/>
      </w:tblGrid>
      <w:tr w:rsidR="00AC296B" w:rsidRPr="00D52134" w:rsidTr="00900057">
        <w:trPr>
          <w:trHeight w:val="190"/>
          <w:tblHeader/>
        </w:trPr>
        <w:tc>
          <w:tcPr>
            <w:tcW w:w="1699" w:type="dxa"/>
            <w:vMerge w:val="restart"/>
            <w:vAlign w:val="center"/>
          </w:tcPr>
          <w:p w:rsidR="00AC296B" w:rsidRPr="00D52134" w:rsidRDefault="00AC296B" w:rsidP="00AC296B">
            <w:pPr>
              <w:spacing w:before="0" w:beforeAutospacing="0" w:after="0" w:afterAutospacing="0"/>
              <w:jc w:val="center"/>
              <w:rPr>
                <w:b/>
                <w:sz w:val="20"/>
                <w:szCs w:val="20"/>
              </w:rPr>
            </w:pPr>
            <w:r w:rsidRPr="00D52134">
              <w:rPr>
                <w:b/>
                <w:sz w:val="20"/>
                <w:szCs w:val="20"/>
              </w:rPr>
              <w:t>Виды контактной</w:t>
            </w:r>
          </w:p>
          <w:p w:rsidR="00AC296B" w:rsidRPr="00D52134" w:rsidRDefault="00AC296B" w:rsidP="00AC296B">
            <w:pPr>
              <w:spacing w:before="0" w:beforeAutospacing="0" w:after="0" w:afterAutospacing="0"/>
              <w:jc w:val="center"/>
              <w:rPr>
                <w:b/>
                <w:sz w:val="20"/>
                <w:szCs w:val="20"/>
              </w:rPr>
            </w:pPr>
            <w:r w:rsidRPr="00D52134">
              <w:rPr>
                <w:b/>
                <w:sz w:val="20"/>
                <w:szCs w:val="20"/>
              </w:rPr>
              <w:t xml:space="preserve">работы </w:t>
            </w:r>
          </w:p>
        </w:tc>
        <w:tc>
          <w:tcPr>
            <w:tcW w:w="6206" w:type="dxa"/>
            <w:gridSpan w:val="2"/>
          </w:tcPr>
          <w:p w:rsidR="00AC296B" w:rsidRPr="00D52134" w:rsidRDefault="00AC296B" w:rsidP="00AC296B">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1842" w:type="dxa"/>
            <w:vMerge w:val="restart"/>
            <w:vAlign w:val="center"/>
          </w:tcPr>
          <w:p w:rsidR="00AC296B" w:rsidRPr="00D52134" w:rsidRDefault="00AC296B" w:rsidP="00AC296B">
            <w:pPr>
              <w:spacing w:before="0" w:beforeAutospacing="0" w:after="0" w:afterAutospacing="0"/>
              <w:jc w:val="center"/>
              <w:rPr>
                <w:b/>
                <w:sz w:val="20"/>
                <w:szCs w:val="20"/>
              </w:rPr>
            </w:pPr>
            <w:r w:rsidRPr="00D52134">
              <w:rPr>
                <w:b/>
                <w:sz w:val="20"/>
                <w:szCs w:val="20"/>
              </w:rPr>
              <w:t xml:space="preserve">Контактная работа </w:t>
            </w:r>
          </w:p>
          <w:p w:rsidR="00AC296B" w:rsidRPr="00D52134" w:rsidRDefault="00AC296B" w:rsidP="00AC296B">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AC296B" w:rsidRPr="00D52134" w:rsidTr="00900057">
        <w:trPr>
          <w:trHeight w:val="577"/>
          <w:tblHeader/>
        </w:trPr>
        <w:tc>
          <w:tcPr>
            <w:tcW w:w="1699" w:type="dxa"/>
            <w:vMerge/>
          </w:tcPr>
          <w:p w:rsidR="00AC296B" w:rsidRPr="00D52134" w:rsidRDefault="00AC296B" w:rsidP="00AC296B">
            <w:pPr>
              <w:spacing w:before="0" w:beforeAutospacing="0" w:after="0" w:afterAutospacing="0"/>
              <w:jc w:val="center"/>
              <w:rPr>
                <w:sz w:val="20"/>
                <w:szCs w:val="20"/>
              </w:rPr>
            </w:pPr>
          </w:p>
        </w:tc>
        <w:tc>
          <w:tcPr>
            <w:tcW w:w="2683" w:type="dxa"/>
          </w:tcPr>
          <w:p w:rsidR="00AC296B" w:rsidRPr="00D52134" w:rsidRDefault="00AC296B" w:rsidP="00AC296B">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AC296B" w:rsidRPr="00D52134" w:rsidRDefault="00AC296B" w:rsidP="00AC296B">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3523" w:type="dxa"/>
          </w:tcPr>
          <w:p w:rsidR="00AC296B" w:rsidRPr="00D52134" w:rsidRDefault="00AC296B" w:rsidP="00AC296B">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1842" w:type="dxa"/>
            <w:vMerge/>
            <w:vAlign w:val="center"/>
          </w:tcPr>
          <w:p w:rsidR="00AC296B" w:rsidRPr="00D52134" w:rsidRDefault="00AC296B" w:rsidP="00AC296B">
            <w:pPr>
              <w:spacing w:before="0" w:beforeAutospacing="0" w:after="0" w:afterAutospacing="0"/>
              <w:jc w:val="center"/>
              <w:rPr>
                <w:sz w:val="20"/>
                <w:szCs w:val="20"/>
              </w:rPr>
            </w:pPr>
          </w:p>
        </w:tc>
      </w:tr>
      <w:tr w:rsidR="00AC296B" w:rsidRPr="00D52134" w:rsidTr="00900057">
        <w:trPr>
          <w:trHeight w:val="171"/>
          <w:tblHeader/>
        </w:trPr>
        <w:tc>
          <w:tcPr>
            <w:tcW w:w="1699" w:type="dxa"/>
          </w:tcPr>
          <w:p w:rsidR="00AC296B" w:rsidRPr="00D52134" w:rsidRDefault="00AC296B" w:rsidP="00AC296B">
            <w:pPr>
              <w:spacing w:before="0" w:beforeAutospacing="0" w:after="0" w:afterAutospacing="0"/>
              <w:jc w:val="center"/>
              <w:rPr>
                <w:sz w:val="20"/>
                <w:szCs w:val="20"/>
              </w:rPr>
            </w:pPr>
            <w:r w:rsidRPr="00D52134">
              <w:rPr>
                <w:sz w:val="20"/>
                <w:szCs w:val="20"/>
              </w:rPr>
              <w:t>1</w:t>
            </w:r>
          </w:p>
        </w:tc>
        <w:tc>
          <w:tcPr>
            <w:tcW w:w="2683" w:type="dxa"/>
          </w:tcPr>
          <w:p w:rsidR="00AC296B" w:rsidRPr="00D52134" w:rsidRDefault="00AC296B" w:rsidP="00AC296B">
            <w:pPr>
              <w:spacing w:before="0" w:beforeAutospacing="0" w:after="0" w:afterAutospacing="0"/>
              <w:jc w:val="center"/>
              <w:rPr>
                <w:sz w:val="20"/>
                <w:szCs w:val="20"/>
              </w:rPr>
            </w:pPr>
            <w:r w:rsidRPr="00D52134">
              <w:rPr>
                <w:sz w:val="20"/>
                <w:szCs w:val="20"/>
              </w:rPr>
              <w:t>2</w:t>
            </w:r>
          </w:p>
        </w:tc>
        <w:tc>
          <w:tcPr>
            <w:tcW w:w="3523" w:type="dxa"/>
          </w:tcPr>
          <w:p w:rsidR="00AC296B" w:rsidRPr="00D52134" w:rsidRDefault="00AC296B" w:rsidP="00AC296B">
            <w:pPr>
              <w:spacing w:before="0" w:beforeAutospacing="0" w:after="0" w:afterAutospacing="0"/>
              <w:jc w:val="center"/>
              <w:rPr>
                <w:sz w:val="20"/>
                <w:szCs w:val="20"/>
              </w:rPr>
            </w:pPr>
            <w:r w:rsidRPr="00D52134">
              <w:rPr>
                <w:sz w:val="20"/>
                <w:szCs w:val="20"/>
              </w:rPr>
              <w:t>3</w:t>
            </w:r>
          </w:p>
        </w:tc>
        <w:tc>
          <w:tcPr>
            <w:tcW w:w="1842" w:type="dxa"/>
          </w:tcPr>
          <w:p w:rsidR="00AC296B" w:rsidRPr="00D52134" w:rsidRDefault="00AC296B" w:rsidP="00AC296B">
            <w:pPr>
              <w:spacing w:before="0" w:beforeAutospacing="0" w:after="0" w:afterAutospacing="0"/>
              <w:jc w:val="center"/>
              <w:rPr>
                <w:sz w:val="20"/>
                <w:szCs w:val="20"/>
              </w:rPr>
            </w:pPr>
            <w:r w:rsidRPr="00D52134">
              <w:rPr>
                <w:sz w:val="20"/>
                <w:szCs w:val="20"/>
              </w:rPr>
              <w:t>4</w:t>
            </w:r>
          </w:p>
        </w:tc>
      </w:tr>
      <w:tr w:rsidR="00AC296B" w:rsidRPr="00D52134" w:rsidTr="00900057">
        <w:tc>
          <w:tcPr>
            <w:tcW w:w="1699" w:type="dxa"/>
          </w:tcPr>
          <w:p w:rsidR="00AC296B" w:rsidRPr="00D52134" w:rsidRDefault="00AC296B" w:rsidP="00AC296B">
            <w:pPr>
              <w:spacing w:before="0" w:beforeAutospacing="0" w:after="0" w:afterAutospacing="0"/>
              <w:rPr>
                <w:b/>
                <w:sz w:val="20"/>
                <w:szCs w:val="20"/>
              </w:rPr>
            </w:pPr>
            <w:r w:rsidRPr="00D52134">
              <w:rPr>
                <w:b/>
                <w:sz w:val="20"/>
                <w:szCs w:val="20"/>
              </w:rPr>
              <w:t>Лекционного типа (лекции)</w:t>
            </w:r>
          </w:p>
        </w:tc>
        <w:tc>
          <w:tcPr>
            <w:tcW w:w="268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4</w:t>
            </w:r>
          </w:p>
        </w:tc>
        <w:tc>
          <w:tcPr>
            <w:tcW w:w="3523" w:type="dxa"/>
            <w:vAlign w:val="center"/>
          </w:tcPr>
          <w:p w:rsidR="00AC296B" w:rsidRPr="00D52134" w:rsidRDefault="00AC296B" w:rsidP="00AC296B">
            <w:pPr>
              <w:spacing w:before="0" w:beforeAutospacing="0" w:after="0" w:afterAutospacing="0"/>
              <w:jc w:val="center"/>
              <w:rPr>
                <w:i/>
                <w:sz w:val="20"/>
                <w:szCs w:val="20"/>
              </w:rPr>
            </w:pPr>
            <w:r w:rsidRPr="00D52134">
              <w:rPr>
                <w:i/>
                <w:sz w:val="20"/>
                <w:szCs w:val="20"/>
              </w:rPr>
              <w:t>-</w:t>
            </w:r>
          </w:p>
        </w:tc>
        <w:tc>
          <w:tcPr>
            <w:tcW w:w="1842" w:type="dxa"/>
            <w:vAlign w:val="center"/>
          </w:tcPr>
          <w:p w:rsidR="00AC296B" w:rsidRPr="00D52134" w:rsidRDefault="00AC296B" w:rsidP="00AC296B">
            <w:pPr>
              <w:spacing w:before="0" w:beforeAutospacing="0" w:after="0" w:afterAutospacing="0"/>
              <w:jc w:val="center"/>
              <w:rPr>
                <w:b/>
                <w:sz w:val="20"/>
                <w:szCs w:val="20"/>
              </w:rPr>
            </w:pPr>
            <w:r w:rsidRPr="00D52134">
              <w:rPr>
                <w:b/>
                <w:sz w:val="20"/>
                <w:szCs w:val="20"/>
              </w:rPr>
              <w:t>4</w:t>
            </w:r>
          </w:p>
          <w:p w:rsidR="00AC296B" w:rsidRPr="00D52134" w:rsidRDefault="00AC296B" w:rsidP="00AC296B">
            <w:pPr>
              <w:spacing w:before="0" w:beforeAutospacing="0" w:after="0" w:afterAutospacing="0"/>
              <w:jc w:val="center"/>
              <w:rPr>
                <w:b/>
                <w:sz w:val="20"/>
                <w:szCs w:val="20"/>
              </w:rPr>
            </w:pPr>
          </w:p>
        </w:tc>
      </w:tr>
      <w:tr w:rsidR="00AC296B" w:rsidRPr="00D52134" w:rsidTr="00900057">
        <w:trPr>
          <w:trHeight w:val="337"/>
        </w:trPr>
        <w:tc>
          <w:tcPr>
            <w:tcW w:w="1699" w:type="dxa"/>
          </w:tcPr>
          <w:p w:rsidR="00AC296B" w:rsidRPr="00D52134" w:rsidRDefault="00AC296B" w:rsidP="00AC296B">
            <w:pPr>
              <w:spacing w:before="0" w:beforeAutospacing="0" w:after="0" w:afterAutospacing="0"/>
              <w:rPr>
                <w:b/>
                <w:sz w:val="20"/>
                <w:szCs w:val="20"/>
              </w:rPr>
            </w:pPr>
            <w:r w:rsidRPr="00D52134">
              <w:rPr>
                <w:b/>
                <w:sz w:val="20"/>
                <w:szCs w:val="20"/>
              </w:rPr>
              <w:t>Семинарского типа</w:t>
            </w:r>
          </w:p>
          <w:p w:rsidR="00AC296B" w:rsidRPr="00D52134" w:rsidRDefault="00AC296B" w:rsidP="00AC296B">
            <w:pPr>
              <w:spacing w:before="0" w:beforeAutospacing="0" w:after="0" w:afterAutospacing="0"/>
              <w:rPr>
                <w:b/>
                <w:sz w:val="20"/>
                <w:szCs w:val="20"/>
              </w:rPr>
            </w:pPr>
            <w:r w:rsidRPr="00D52134">
              <w:rPr>
                <w:b/>
                <w:sz w:val="20"/>
                <w:szCs w:val="20"/>
              </w:rPr>
              <w:t>(семинар дискуссия)</w:t>
            </w:r>
          </w:p>
          <w:p w:rsidR="00AC296B" w:rsidRPr="00D52134" w:rsidRDefault="00AC296B" w:rsidP="00AC296B">
            <w:pPr>
              <w:spacing w:before="0" w:beforeAutospacing="0" w:after="0" w:afterAutospacing="0"/>
              <w:rPr>
                <w:b/>
                <w:sz w:val="20"/>
                <w:szCs w:val="20"/>
              </w:rPr>
            </w:pPr>
          </w:p>
        </w:tc>
        <w:tc>
          <w:tcPr>
            <w:tcW w:w="268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c>
          <w:tcPr>
            <w:tcW w:w="352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c>
          <w:tcPr>
            <w:tcW w:w="1842" w:type="dxa"/>
            <w:vAlign w:val="center"/>
          </w:tcPr>
          <w:p w:rsidR="00AC296B" w:rsidRPr="00D52134" w:rsidRDefault="00AC296B" w:rsidP="00AC296B">
            <w:pPr>
              <w:spacing w:before="0" w:beforeAutospacing="0" w:after="0" w:afterAutospacing="0"/>
              <w:jc w:val="center"/>
              <w:rPr>
                <w:b/>
                <w:sz w:val="20"/>
                <w:szCs w:val="20"/>
              </w:rPr>
            </w:pPr>
            <w:r w:rsidRPr="00D52134">
              <w:rPr>
                <w:b/>
                <w:sz w:val="20"/>
                <w:szCs w:val="20"/>
              </w:rPr>
              <w:t>-</w:t>
            </w:r>
          </w:p>
        </w:tc>
      </w:tr>
      <w:tr w:rsidR="00AC296B" w:rsidRPr="00D52134" w:rsidTr="00900057">
        <w:tc>
          <w:tcPr>
            <w:tcW w:w="1699" w:type="dxa"/>
          </w:tcPr>
          <w:p w:rsidR="00AC296B" w:rsidRPr="00D52134" w:rsidRDefault="00AC296B" w:rsidP="00AC296B">
            <w:pPr>
              <w:spacing w:before="0" w:beforeAutospacing="0" w:after="0" w:afterAutospacing="0"/>
              <w:rPr>
                <w:b/>
                <w:sz w:val="20"/>
                <w:szCs w:val="20"/>
              </w:rPr>
            </w:pPr>
            <w:r w:rsidRPr="00D52134">
              <w:rPr>
                <w:b/>
                <w:sz w:val="20"/>
                <w:szCs w:val="20"/>
              </w:rPr>
              <w:t>Семинарского типа</w:t>
            </w:r>
          </w:p>
          <w:p w:rsidR="00AC296B" w:rsidRPr="00D52134" w:rsidRDefault="00AC296B" w:rsidP="00AC296B">
            <w:pPr>
              <w:spacing w:before="0" w:beforeAutospacing="0" w:after="0" w:afterAutospacing="0"/>
              <w:rPr>
                <w:b/>
                <w:sz w:val="20"/>
                <w:szCs w:val="20"/>
              </w:rPr>
            </w:pPr>
            <w:r w:rsidRPr="00D52134">
              <w:rPr>
                <w:b/>
                <w:sz w:val="20"/>
                <w:szCs w:val="20"/>
              </w:rPr>
              <w:t>(практические занятия)</w:t>
            </w:r>
          </w:p>
        </w:tc>
        <w:tc>
          <w:tcPr>
            <w:tcW w:w="268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c>
          <w:tcPr>
            <w:tcW w:w="352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12</w:t>
            </w:r>
          </w:p>
        </w:tc>
        <w:tc>
          <w:tcPr>
            <w:tcW w:w="1842" w:type="dxa"/>
            <w:vAlign w:val="center"/>
          </w:tcPr>
          <w:p w:rsidR="00AC296B" w:rsidRPr="00D52134" w:rsidRDefault="00AC296B" w:rsidP="00AC296B">
            <w:pPr>
              <w:spacing w:before="0" w:beforeAutospacing="0" w:after="0" w:afterAutospacing="0"/>
              <w:jc w:val="center"/>
              <w:rPr>
                <w:b/>
                <w:sz w:val="20"/>
                <w:szCs w:val="20"/>
              </w:rPr>
            </w:pPr>
            <w:r w:rsidRPr="00D52134">
              <w:rPr>
                <w:b/>
                <w:sz w:val="20"/>
                <w:szCs w:val="20"/>
              </w:rPr>
              <w:t>12</w:t>
            </w:r>
          </w:p>
        </w:tc>
      </w:tr>
      <w:tr w:rsidR="00AC296B" w:rsidRPr="00D52134" w:rsidTr="00900057">
        <w:tc>
          <w:tcPr>
            <w:tcW w:w="1699" w:type="dxa"/>
          </w:tcPr>
          <w:p w:rsidR="00AC296B" w:rsidRPr="00D52134" w:rsidRDefault="00AC296B" w:rsidP="00AC296B">
            <w:pPr>
              <w:spacing w:before="0" w:beforeAutospacing="0" w:after="0" w:afterAutospacing="0"/>
              <w:rPr>
                <w:b/>
                <w:sz w:val="20"/>
                <w:szCs w:val="20"/>
              </w:rPr>
            </w:pPr>
            <w:r w:rsidRPr="00D52134">
              <w:rPr>
                <w:b/>
                <w:sz w:val="20"/>
                <w:szCs w:val="20"/>
              </w:rPr>
              <w:t>Семинарского типа</w:t>
            </w:r>
          </w:p>
          <w:p w:rsidR="00AC296B" w:rsidRPr="00D52134" w:rsidRDefault="00AC296B" w:rsidP="00AC296B">
            <w:pPr>
              <w:spacing w:before="0" w:beforeAutospacing="0" w:after="0" w:afterAutospacing="0"/>
              <w:rPr>
                <w:b/>
                <w:sz w:val="20"/>
                <w:szCs w:val="20"/>
              </w:rPr>
            </w:pPr>
            <w:r w:rsidRPr="00D52134">
              <w:rPr>
                <w:b/>
                <w:sz w:val="20"/>
                <w:szCs w:val="20"/>
              </w:rPr>
              <w:t>(курсовое проектирование (работа))</w:t>
            </w:r>
          </w:p>
        </w:tc>
        <w:tc>
          <w:tcPr>
            <w:tcW w:w="268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c>
          <w:tcPr>
            <w:tcW w:w="352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c>
          <w:tcPr>
            <w:tcW w:w="1842"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r>
      <w:tr w:rsidR="00AC296B" w:rsidRPr="00D52134" w:rsidTr="00900057">
        <w:tc>
          <w:tcPr>
            <w:tcW w:w="1699" w:type="dxa"/>
          </w:tcPr>
          <w:p w:rsidR="00AC296B" w:rsidRPr="00D52134" w:rsidRDefault="00AC296B" w:rsidP="00AC296B">
            <w:pPr>
              <w:spacing w:before="0" w:beforeAutospacing="0" w:after="0" w:afterAutospacing="0"/>
              <w:rPr>
                <w:b/>
                <w:sz w:val="20"/>
                <w:szCs w:val="20"/>
              </w:rPr>
            </w:pPr>
            <w:r w:rsidRPr="00D52134">
              <w:rPr>
                <w:b/>
                <w:sz w:val="20"/>
                <w:szCs w:val="20"/>
              </w:rPr>
              <w:lastRenderedPageBreak/>
              <w:t>Семинарского типа</w:t>
            </w:r>
          </w:p>
          <w:p w:rsidR="00AC296B" w:rsidRPr="00D52134" w:rsidRDefault="00AC296B" w:rsidP="00AC296B">
            <w:pPr>
              <w:spacing w:before="0" w:beforeAutospacing="0" w:after="0" w:afterAutospacing="0"/>
              <w:rPr>
                <w:b/>
                <w:sz w:val="20"/>
                <w:szCs w:val="20"/>
              </w:rPr>
            </w:pPr>
            <w:r w:rsidRPr="00D52134">
              <w:rPr>
                <w:b/>
                <w:sz w:val="20"/>
                <w:szCs w:val="20"/>
              </w:rPr>
              <w:t>(лабораторные работы)</w:t>
            </w:r>
          </w:p>
        </w:tc>
        <w:tc>
          <w:tcPr>
            <w:tcW w:w="268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c>
          <w:tcPr>
            <w:tcW w:w="352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c>
          <w:tcPr>
            <w:tcW w:w="1842"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r>
      <w:tr w:rsidR="00AC296B" w:rsidRPr="00D52134" w:rsidTr="00900057">
        <w:tc>
          <w:tcPr>
            <w:tcW w:w="1699" w:type="dxa"/>
          </w:tcPr>
          <w:p w:rsidR="00AC296B" w:rsidRPr="00D52134" w:rsidRDefault="00AC296B" w:rsidP="00AC296B">
            <w:pPr>
              <w:spacing w:before="0" w:beforeAutospacing="0" w:after="0" w:afterAutospacing="0"/>
              <w:rPr>
                <w:b/>
                <w:sz w:val="20"/>
                <w:szCs w:val="20"/>
              </w:rPr>
            </w:pPr>
            <w:r w:rsidRPr="00D52134">
              <w:rPr>
                <w:b/>
                <w:sz w:val="20"/>
                <w:szCs w:val="20"/>
              </w:rPr>
              <w:t>Промежуточная аттестация (экзамен)</w:t>
            </w:r>
          </w:p>
        </w:tc>
        <w:tc>
          <w:tcPr>
            <w:tcW w:w="268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2,2</w:t>
            </w:r>
          </w:p>
        </w:tc>
        <w:tc>
          <w:tcPr>
            <w:tcW w:w="352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w:t>
            </w:r>
          </w:p>
        </w:tc>
        <w:tc>
          <w:tcPr>
            <w:tcW w:w="1842" w:type="dxa"/>
            <w:vAlign w:val="center"/>
          </w:tcPr>
          <w:p w:rsidR="00AC296B" w:rsidRPr="00D52134" w:rsidRDefault="00AC296B" w:rsidP="00AC296B">
            <w:pPr>
              <w:spacing w:before="0" w:beforeAutospacing="0" w:after="0" w:afterAutospacing="0"/>
              <w:jc w:val="center"/>
              <w:rPr>
                <w:b/>
                <w:sz w:val="20"/>
                <w:szCs w:val="20"/>
              </w:rPr>
            </w:pPr>
            <w:r w:rsidRPr="00D52134">
              <w:rPr>
                <w:b/>
                <w:sz w:val="20"/>
                <w:szCs w:val="20"/>
              </w:rPr>
              <w:t>2,2</w:t>
            </w:r>
          </w:p>
        </w:tc>
      </w:tr>
      <w:tr w:rsidR="00AC296B" w:rsidRPr="00D52134" w:rsidTr="00900057">
        <w:trPr>
          <w:trHeight w:val="160"/>
        </w:trPr>
        <w:tc>
          <w:tcPr>
            <w:tcW w:w="1699"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 xml:space="preserve">Итого </w:t>
            </w:r>
          </w:p>
        </w:tc>
        <w:tc>
          <w:tcPr>
            <w:tcW w:w="268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6,2</w:t>
            </w:r>
          </w:p>
        </w:tc>
        <w:tc>
          <w:tcPr>
            <w:tcW w:w="3523" w:type="dxa"/>
            <w:vAlign w:val="center"/>
          </w:tcPr>
          <w:p w:rsidR="00AC296B" w:rsidRPr="00D52134" w:rsidRDefault="00AC296B" w:rsidP="00AC296B">
            <w:pPr>
              <w:spacing w:before="0" w:beforeAutospacing="0" w:after="0" w:afterAutospacing="0"/>
              <w:jc w:val="center"/>
              <w:rPr>
                <w:sz w:val="20"/>
                <w:szCs w:val="20"/>
              </w:rPr>
            </w:pPr>
            <w:r w:rsidRPr="00D52134">
              <w:rPr>
                <w:sz w:val="20"/>
                <w:szCs w:val="20"/>
              </w:rPr>
              <w:t>12</w:t>
            </w:r>
          </w:p>
        </w:tc>
        <w:tc>
          <w:tcPr>
            <w:tcW w:w="1842" w:type="dxa"/>
            <w:vAlign w:val="center"/>
          </w:tcPr>
          <w:p w:rsidR="00AC296B" w:rsidRPr="00D52134" w:rsidRDefault="00AC296B" w:rsidP="00AC296B">
            <w:pPr>
              <w:spacing w:before="0" w:beforeAutospacing="0" w:after="0" w:afterAutospacing="0"/>
              <w:jc w:val="center"/>
              <w:rPr>
                <w:b/>
                <w:sz w:val="20"/>
                <w:szCs w:val="20"/>
              </w:rPr>
            </w:pPr>
            <w:r w:rsidRPr="00D52134">
              <w:rPr>
                <w:b/>
                <w:sz w:val="20"/>
                <w:szCs w:val="20"/>
              </w:rPr>
              <w:t>18,2</w:t>
            </w:r>
          </w:p>
        </w:tc>
      </w:tr>
    </w:tbl>
    <w:p w:rsidR="00AC296B" w:rsidRPr="00D52134" w:rsidRDefault="00AC296B" w:rsidP="00AC296B">
      <w:pPr>
        <w:spacing w:before="0" w:beforeAutospacing="0" w:after="0" w:afterAutospacing="0"/>
        <w:ind w:firstLine="680"/>
        <w:rPr>
          <w:b/>
          <w:sz w:val="20"/>
          <w:szCs w:val="20"/>
        </w:rPr>
      </w:pPr>
    </w:p>
    <w:p w:rsidR="00AC296B" w:rsidRPr="00D52134" w:rsidRDefault="00AC296B" w:rsidP="00AC296B">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AC296B" w:rsidRPr="00D52134" w:rsidRDefault="00AC296B" w:rsidP="00AC296B">
      <w:pPr>
        <w:spacing w:before="0" w:beforeAutospacing="0" w:after="0" w:afterAutospacing="0"/>
        <w:rPr>
          <w:b/>
          <w:sz w:val="20"/>
          <w:szCs w:val="20"/>
        </w:rPr>
      </w:pPr>
    </w:p>
    <w:p w:rsidR="00AC296B" w:rsidRPr="00A15FEA" w:rsidRDefault="00AC296B" w:rsidP="00AC296B">
      <w:pPr>
        <w:pStyle w:val="1c"/>
        <w:tabs>
          <w:tab w:val="right" w:leader="dot" w:pos="9600"/>
        </w:tabs>
        <w:spacing w:before="0" w:beforeAutospacing="0" w:after="0" w:afterAutospacing="0"/>
        <w:ind w:left="0" w:firstLine="709"/>
        <w:rPr>
          <w:b/>
          <w:sz w:val="20"/>
        </w:rPr>
      </w:pPr>
      <w:r w:rsidRPr="00A15FEA">
        <w:rPr>
          <w:b/>
          <w:sz w:val="20"/>
        </w:rPr>
        <w:t xml:space="preserve">6. Методические указания по освоению дисциплины </w:t>
      </w:r>
    </w:p>
    <w:p w:rsidR="00AC296B" w:rsidRPr="00D52134" w:rsidRDefault="00AC296B" w:rsidP="00AC296B">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AC296B" w:rsidRPr="00D52134" w:rsidRDefault="00AC296B" w:rsidP="00AC296B">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AC296B" w:rsidRPr="00D52134" w:rsidRDefault="00AC296B" w:rsidP="00AC296B">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AC296B" w:rsidRPr="00D52134" w:rsidRDefault="00AC296B" w:rsidP="00AC296B">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C296B" w:rsidRPr="00D52134" w:rsidRDefault="00AC296B" w:rsidP="00AC296B">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C296B" w:rsidRPr="00D52134" w:rsidRDefault="00AC296B" w:rsidP="00AC296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C296B" w:rsidRPr="00D52134" w:rsidRDefault="00AC296B" w:rsidP="00AC296B">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C296B" w:rsidRPr="00D52134" w:rsidRDefault="00AC296B" w:rsidP="00AC296B">
      <w:pPr>
        <w:tabs>
          <w:tab w:val="left" w:pos="900"/>
          <w:tab w:val="left" w:pos="1080"/>
        </w:tabs>
        <w:suppressAutoHyphens/>
        <w:spacing w:before="0" w:beforeAutospacing="0" w:after="0" w:afterAutospacing="0"/>
        <w:ind w:firstLine="709"/>
        <w:jc w:val="both"/>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Методические указания  «Введение в технологию обучения».</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Методические указания по проведению занятия «Семинар – обсуждение реферата».</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Положение о реализации электронного обучения,  дистанционных образовательных технологий.</w:t>
      </w:r>
    </w:p>
    <w:p w:rsidR="00AC296B" w:rsidRPr="00D52134" w:rsidRDefault="00AC296B" w:rsidP="00A15FEA">
      <w:pPr>
        <w:numPr>
          <w:ilvl w:val="0"/>
          <w:numId w:val="75"/>
        </w:numPr>
        <w:tabs>
          <w:tab w:val="left" w:pos="900"/>
          <w:tab w:val="left" w:pos="1080"/>
          <w:tab w:val="left" w:pos="1174"/>
        </w:tabs>
        <w:spacing w:before="0" w:beforeAutospacing="0" w:after="0" w:afterAutospacing="0"/>
        <w:ind w:left="0" w:firstLine="142"/>
        <w:jc w:val="both"/>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AC296B" w:rsidRPr="00D52134" w:rsidRDefault="00AC296B" w:rsidP="00AC296B">
      <w:pPr>
        <w:tabs>
          <w:tab w:val="left" w:pos="900"/>
          <w:tab w:val="left" w:pos="1080"/>
        </w:tabs>
        <w:spacing w:before="0" w:beforeAutospacing="0" w:after="0" w:afterAutospacing="0"/>
        <w:ind w:firstLine="709"/>
        <w:jc w:val="both"/>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AC296B" w:rsidRPr="00D52134" w:rsidRDefault="00AC296B" w:rsidP="00AC296B">
      <w:pPr>
        <w:spacing w:before="0" w:beforeAutospacing="0" w:after="0" w:afterAutospacing="0"/>
        <w:rPr>
          <w:b/>
          <w:sz w:val="20"/>
          <w:szCs w:val="20"/>
        </w:rPr>
      </w:pPr>
    </w:p>
    <w:p w:rsidR="00AC296B" w:rsidRPr="00D52134" w:rsidRDefault="00AC296B" w:rsidP="00AC296B">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956F4A" w:rsidRPr="00956F4A" w:rsidRDefault="00956F4A" w:rsidP="00956F4A">
      <w:pPr>
        <w:spacing w:before="0" w:beforeAutospacing="0" w:after="0" w:afterAutospacing="0"/>
        <w:ind w:firstLine="709"/>
        <w:rPr>
          <w:sz w:val="20"/>
          <w:szCs w:val="20"/>
        </w:rPr>
      </w:pPr>
      <w:r w:rsidRPr="00956F4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56F4A" w:rsidRPr="00956F4A" w:rsidRDefault="00956F4A" w:rsidP="00956F4A">
      <w:pPr>
        <w:spacing w:before="0" w:beforeAutospacing="0" w:after="0" w:afterAutospacing="0"/>
        <w:ind w:firstLine="709"/>
        <w:rPr>
          <w:sz w:val="20"/>
          <w:szCs w:val="20"/>
        </w:rPr>
      </w:pPr>
      <w:r w:rsidRPr="00956F4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956F4A">
        <w:rPr>
          <w:sz w:val="20"/>
          <w:szCs w:val="20"/>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956F4A">
        <w:rPr>
          <w:sz w:val="20"/>
          <w:szCs w:val="20"/>
        </w:rPr>
        <w:t>тифлоинформационных</w:t>
      </w:r>
      <w:proofErr w:type="spellEnd"/>
      <w:r w:rsidRPr="00956F4A">
        <w:rPr>
          <w:sz w:val="20"/>
          <w:szCs w:val="20"/>
        </w:rPr>
        <w:t xml:space="preserve"> устройств.</w:t>
      </w:r>
    </w:p>
    <w:p w:rsidR="00956F4A" w:rsidRPr="00956F4A" w:rsidRDefault="00956F4A" w:rsidP="00956F4A">
      <w:pPr>
        <w:spacing w:before="0" w:beforeAutospacing="0" w:after="0" w:afterAutospacing="0"/>
        <w:ind w:firstLine="709"/>
        <w:rPr>
          <w:sz w:val="20"/>
          <w:szCs w:val="20"/>
        </w:rPr>
      </w:pPr>
      <w:r w:rsidRPr="00956F4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56F4A" w:rsidRPr="00956F4A" w:rsidRDefault="00956F4A" w:rsidP="00956F4A">
      <w:pPr>
        <w:spacing w:before="0" w:beforeAutospacing="0" w:after="0" w:afterAutospacing="0"/>
        <w:ind w:firstLine="709"/>
        <w:rPr>
          <w:sz w:val="20"/>
          <w:szCs w:val="20"/>
        </w:rPr>
      </w:pPr>
      <w:r w:rsidRPr="00956F4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56F4A" w:rsidRPr="00956F4A" w:rsidRDefault="00956F4A" w:rsidP="00956F4A">
      <w:pPr>
        <w:spacing w:before="0" w:beforeAutospacing="0" w:after="0" w:afterAutospacing="0"/>
        <w:ind w:firstLine="709"/>
        <w:rPr>
          <w:sz w:val="20"/>
          <w:szCs w:val="20"/>
        </w:rPr>
      </w:pPr>
      <w:r w:rsidRPr="00956F4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56F4A" w:rsidRPr="00956F4A" w:rsidRDefault="00956F4A" w:rsidP="00956F4A">
      <w:pPr>
        <w:spacing w:before="0" w:beforeAutospacing="0" w:after="0" w:afterAutospacing="0"/>
        <w:ind w:firstLine="709"/>
        <w:rPr>
          <w:sz w:val="20"/>
          <w:szCs w:val="20"/>
        </w:rPr>
      </w:pPr>
      <w:r w:rsidRPr="00956F4A">
        <w:rPr>
          <w:sz w:val="20"/>
          <w:szCs w:val="20"/>
        </w:rPr>
        <w:t>При проведении промежуточной аттестации по дисциплине обеспечивается соблюдение следующих общих требований:</w:t>
      </w:r>
    </w:p>
    <w:p w:rsidR="00956F4A" w:rsidRPr="00956F4A" w:rsidRDefault="00956F4A" w:rsidP="00956F4A">
      <w:pPr>
        <w:spacing w:before="0" w:beforeAutospacing="0" w:after="0" w:afterAutospacing="0"/>
        <w:ind w:firstLine="709"/>
        <w:rPr>
          <w:sz w:val="20"/>
          <w:szCs w:val="20"/>
        </w:rPr>
      </w:pPr>
      <w:r w:rsidRPr="00956F4A">
        <w:rPr>
          <w:sz w:val="20"/>
          <w:szCs w:val="20"/>
        </w:rPr>
        <w:t>-</w:t>
      </w:r>
      <w:r w:rsidRPr="00956F4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56F4A" w:rsidRPr="00956F4A" w:rsidRDefault="00956F4A" w:rsidP="00956F4A">
      <w:pPr>
        <w:spacing w:before="0" w:beforeAutospacing="0" w:after="0" w:afterAutospacing="0"/>
        <w:ind w:firstLine="709"/>
        <w:rPr>
          <w:sz w:val="20"/>
          <w:szCs w:val="20"/>
        </w:rPr>
      </w:pPr>
      <w:r w:rsidRPr="00956F4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56F4A" w:rsidRPr="00956F4A" w:rsidRDefault="00956F4A" w:rsidP="00956F4A">
      <w:pPr>
        <w:spacing w:before="0" w:beforeAutospacing="0" w:after="0" w:afterAutospacing="0"/>
        <w:ind w:firstLine="709"/>
        <w:rPr>
          <w:sz w:val="20"/>
          <w:szCs w:val="20"/>
        </w:rPr>
      </w:pPr>
      <w:r w:rsidRPr="00956F4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56F4A" w:rsidRPr="00956F4A" w:rsidRDefault="00956F4A" w:rsidP="00956F4A">
      <w:pPr>
        <w:spacing w:before="0" w:beforeAutospacing="0" w:after="0" w:afterAutospacing="0"/>
        <w:ind w:firstLine="709"/>
        <w:rPr>
          <w:sz w:val="20"/>
          <w:szCs w:val="20"/>
        </w:rPr>
      </w:pPr>
      <w:r w:rsidRPr="00956F4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56F4A" w:rsidRPr="00956F4A" w:rsidRDefault="00956F4A" w:rsidP="00956F4A">
      <w:pPr>
        <w:spacing w:before="0" w:beforeAutospacing="0" w:after="0" w:afterAutospacing="0"/>
        <w:ind w:firstLine="709"/>
        <w:rPr>
          <w:sz w:val="20"/>
          <w:szCs w:val="20"/>
        </w:rPr>
      </w:pPr>
      <w:r w:rsidRPr="00956F4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56F4A" w:rsidRPr="00956F4A" w:rsidRDefault="00956F4A" w:rsidP="00956F4A">
      <w:pPr>
        <w:spacing w:before="0" w:beforeAutospacing="0" w:after="0" w:afterAutospacing="0"/>
        <w:ind w:firstLine="709"/>
        <w:rPr>
          <w:sz w:val="20"/>
          <w:szCs w:val="20"/>
        </w:rPr>
      </w:pPr>
      <w:r w:rsidRPr="00956F4A">
        <w:rPr>
          <w:sz w:val="20"/>
          <w:szCs w:val="20"/>
        </w:rPr>
        <w:t>- продолжительность сдачи экзамена, проводимого в письменной форме, - не более чем на 90 минут;</w:t>
      </w:r>
    </w:p>
    <w:p w:rsidR="00956F4A" w:rsidRPr="00956F4A" w:rsidRDefault="00956F4A" w:rsidP="00956F4A">
      <w:pPr>
        <w:spacing w:before="0" w:beforeAutospacing="0" w:after="0" w:afterAutospacing="0"/>
        <w:ind w:firstLine="709"/>
        <w:rPr>
          <w:sz w:val="20"/>
          <w:szCs w:val="20"/>
        </w:rPr>
      </w:pPr>
      <w:r w:rsidRPr="00956F4A">
        <w:rPr>
          <w:sz w:val="20"/>
          <w:szCs w:val="20"/>
        </w:rPr>
        <w:t>- продолжительность подготовки обучающегося к ответу на экзамене, проводимом в устной форме, - не более чем на 20 минут.</w:t>
      </w:r>
    </w:p>
    <w:p w:rsidR="00956F4A" w:rsidRPr="00956F4A" w:rsidRDefault="00956F4A" w:rsidP="00956F4A">
      <w:pPr>
        <w:spacing w:before="0" w:beforeAutospacing="0" w:after="0" w:afterAutospacing="0"/>
        <w:ind w:firstLine="709"/>
        <w:rPr>
          <w:sz w:val="20"/>
          <w:szCs w:val="20"/>
        </w:rPr>
      </w:pPr>
      <w:r w:rsidRPr="00956F4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56F4A" w:rsidRPr="00956F4A" w:rsidRDefault="00956F4A" w:rsidP="00956F4A">
      <w:pPr>
        <w:spacing w:before="0" w:beforeAutospacing="0" w:after="0" w:afterAutospacing="0"/>
        <w:ind w:firstLine="709"/>
        <w:rPr>
          <w:sz w:val="20"/>
          <w:szCs w:val="20"/>
        </w:rPr>
      </w:pPr>
      <w:r w:rsidRPr="00956F4A">
        <w:rPr>
          <w:sz w:val="20"/>
          <w:szCs w:val="20"/>
        </w:rPr>
        <w:t>а) для слепых:</w:t>
      </w:r>
    </w:p>
    <w:p w:rsidR="00956F4A" w:rsidRPr="00956F4A" w:rsidRDefault="00956F4A" w:rsidP="00956F4A">
      <w:pPr>
        <w:spacing w:before="0" w:beforeAutospacing="0" w:after="0" w:afterAutospacing="0"/>
        <w:ind w:firstLine="709"/>
        <w:rPr>
          <w:sz w:val="20"/>
          <w:szCs w:val="20"/>
        </w:rPr>
      </w:pPr>
      <w:r w:rsidRPr="00956F4A">
        <w:rPr>
          <w:sz w:val="20"/>
          <w:szCs w:val="20"/>
        </w:rPr>
        <w:t>-</w:t>
      </w:r>
      <w:r w:rsidRPr="00956F4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56F4A" w:rsidRPr="00956F4A" w:rsidRDefault="00956F4A" w:rsidP="00956F4A">
      <w:pPr>
        <w:spacing w:before="0" w:beforeAutospacing="0" w:after="0" w:afterAutospacing="0"/>
        <w:ind w:firstLine="709"/>
        <w:rPr>
          <w:sz w:val="20"/>
          <w:szCs w:val="20"/>
        </w:rPr>
      </w:pPr>
      <w:r w:rsidRPr="00956F4A">
        <w:rPr>
          <w:sz w:val="20"/>
          <w:szCs w:val="20"/>
        </w:rPr>
        <w:t xml:space="preserve">- письменные задания выполняются обучающимися с использованием клавиатуры с азбукой Брайля, либо </w:t>
      </w:r>
      <w:proofErr w:type="spellStart"/>
      <w:r w:rsidRPr="00956F4A">
        <w:rPr>
          <w:sz w:val="20"/>
          <w:szCs w:val="20"/>
        </w:rPr>
        <w:t>надиктовываются</w:t>
      </w:r>
      <w:proofErr w:type="spellEnd"/>
      <w:r w:rsidRPr="00956F4A">
        <w:rPr>
          <w:sz w:val="20"/>
          <w:szCs w:val="20"/>
        </w:rPr>
        <w:t xml:space="preserve"> ассистенту;</w:t>
      </w:r>
    </w:p>
    <w:p w:rsidR="00956F4A" w:rsidRPr="00956F4A" w:rsidRDefault="00956F4A" w:rsidP="00956F4A">
      <w:pPr>
        <w:spacing w:before="0" w:beforeAutospacing="0" w:after="0" w:afterAutospacing="0"/>
        <w:ind w:firstLine="709"/>
        <w:rPr>
          <w:sz w:val="20"/>
          <w:szCs w:val="20"/>
        </w:rPr>
      </w:pPr>
      <w:r w:rsidRPr="00956F4A">
        <w:rPr>
          <w:sz w:val="20"/>
          <w:szCs w:val="20"/>
        </w:rPr>
        <w:t>б) для слабовидящих:</w:t>
      </w:r>
    </w:p>
    <w:p w:rsidR="00956F4A" w:rsidRPr="00956F4A" w:rsidRDefault="00956F4A" w:rsidP="00956F4A">
      <w:pPr>
        <w:spacing w:before="0" w:beforeAutospacing="0" w:after="0" w:afterAutospacing="0"/>
        <w:ind w:firstLine="709"/>
        <w:rPr>
          <w:sz w:val="20"/>
          <w:szCs w:val="20"/>
        </w:rPr>
      </w:pPr>
      <w:r w:rsidRPr="00956F4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56F4A">
        <w:rPr>
          <w:sz w:val="20"/>
          <w:szCs w:val="20"/>
        </w:rPr>
        <w:t>Jaws</w:t>
      </w:r>
      <w:proofErr w:type="spellEnd"/>
      <w:r w:rsidRPr="00956F4A">
        <w:rPr>
          <w:sz w:val="20"/>
          <w:szCs w:val="20"/>
        </w:rPr>
        <w:t>;</w:t>
      </w:r>
    </w:p>
    <w:p w:rsidR="00956F4A" w:rsidRPr="00956F4A" w:rsidRDefault="00956F4A" w:rsidP="00956F4A">
      <w:pPr>
        <w:spacing w:before="0" w:beforeAutospacing="0" w:after="0" w:afterAutospacing="0"/>
        <w:ind w:firstLine="709"/>
        <w:rPr>
          <w:sz w:val="20"/>
          <w:szCs w:val="20"/>
        </w:rPr>
      </w:pPr>
      <w:r w:rsidRPr="00956F4A">
        <w:rPr>
          <w:sz w:val="20"/>
          <w:szCs w:val="20"/>
        </w:rPr>
        <w:t>- обеспечивается индивидуальное равномерное освещение не менее 300 люкс;</w:t>
      </w:r>
    </w:p>
    <w:p w:rsidR="00956F4A" w:rsidRPr="00956F4A" w:rsidRDefault="00956F4A" w:rsidP="00956F4A">
      <w:pPr>
        <w:spacing w:before="0" w:beforeAutospacing="0" w:after="0" w:afterAutospacing="0"/>
        <w:ind w:firstLine="709"/>
        <w:rPr>
          <w:sz w:val="20"/>
          <w:szCs w:val="20"/>
        </w:rPr>
      </w:pPr>
      <w:r w:rsidRPr="00956F4A">
        <w:rPr>
          <w:sz w:val="20"/>
          <w:szCs w:val="20"/>
        </w:rPr>
        <w:t xml:space="preserve">- при необходимости обучающимся предоставляется увеличивающее </w:t>
      </w:r>
      <w:proofErr w:type="spellStart"/>
      <w:r w:rsidRPr="00956F4A">
        <w:rPr>
          <w:sz w:val="20"/>
          <w:szCs w:val="20"/>
        </w:rPr>
        <w:t>устройство,допускается</w:t>
      </w:r>
      <w:proofErr w:type="spellEnd"/>
      <w:r w:rsidRPr="00956F4A">
        <w:rPr>
          <w:sz w:val="20"/>
          <w:szCs w:val="20"/>
        </w:rPr>
        <w:t xml:space="preserve"> использование увеличивающих устройств, имеющихся у обучающихся;</w:t>
      </w:r>
    </w:p>
    <w:p w:rsidR="00956F4A" w:rsidRPr="00956F4A" w:rsidRDefault="00956F4A" w:rsidP="00956F4A">
      <w:pPr>
        <w:spacing w:before="0" w:beforeAutospacing="0" w:after="0" w:afterAutospacing="0"/>
        <w:ind w:firstLine="709"/>
        <w:rPr>
          <w:sz w:val="20"/>
          <w:szCs w:val="20"/>
        </w:rPr>
      </w:pPr>
      <w:r w:rsidRPr="00956F4A">
        <w:rPr>
          <w:sz w:val="20"/>
          <w:szCs w:val="20"/>
        </w:rPr>
        <w:t>в) для глухих и слабослышащих, с тяжелыми нарушениями речи:</w:t>
      </w:r>
    </w:p>
    <w:p w:rsidR="00956F4A" w:rsidRPr="00956F4A" w:rsidRDefault="00956F4A" w:rsidP="00956F4A">
      <w:pPr>
        <w:spacing w:before="0" w:beforeAutospacing="0" w:after="0" w:afterAutospacing="0"/>
        <w:ind w:firstLine="709"/>
        <w:rPr>
          <w:sz w:val="20"/>
          <w:szCs w:val="20"/>
        </w:rPr>
      </w:pPr>
      <w:r w:rsidRPr="00956F4A">
        <w:rPr>
          <w:sz w:val="20"/>
          <w:szCs w:val="20"/>
        </w:rPr>
        <w:t>- имеется в наличии информационная система "Исток" для слабослышащих коллективного пользования;</w:t>
      </w:r>
    </w:p>
    <w:p w:rsidR="00956F4A" w:rsidRPr="00956F4A" w:rsidRDefault="00956F4A" w:rsidP="00956F4A">
      <w:pPr>
        <w:spacing w:before="0" w:beforeAutospacing="0" w:after="0" w:afterAutospacing="0"/>
        <w:ind w:firstLine="709"/>
        <w:rPr>
          <w:sz w:val="20"/>
          <w:szCs w:val="20"/>
        </w:rPr>
      </w:pPr>
      <w:r w:rsidRPr="00956F4A">
        <w:rPr>
          <w:sz w:val="20"/>
          <w:szCs w:val="20"/>
        </w:rPr>
        <w:t>- по их желанию испытания проводятся в электронной или письменной форме;</w:t>
      </w:r>
    </w:p>
    <w:p w:rsidR="00956F4A" w:rsidRPr="00956F4A" w:rsidRDefault="00956F4A" w:rsidP="00956F4A">
      <w:pPr>
        <w:spacing w:before="0" w:beforeAutospacing="0" w:after="0" w:afterAutospacing="0"/>
        <w:ind w:firstLine="709"/>
        <w:rPr>
          <w:sz w:val="20"/>
          <w:szCs w:val="20"/>
        </w:rPr>
      </w:pPr>
      <w:r w:rsidRPr="00956F4A">
        <w:rPr>
          <w:sz w:val="20"/>
          <w:szCs w:val="20"/>
        </w:rPr>
        <w:t>г) для лиц с нарушениями опорно-двигательного аппарата:</w:t>
      </w:r>
    </w:p>
    <w:p w:rsidR="00956F4A" w:rsidRPr="00956F4A" w:rsidRDefault="00956F4A" w:rsidP="00956F4A">
      <w:pPr>
        <w:spacing w:before="0" w:beforeAutospacing="0" w:after="0" w:afterAutospacing="0"/>
        <w:ind w:firstLine="709"/>
        <w:rPr>
          <w:sz w:val="20"/>
          <w:szCs w:val="20"/>
        </w:rPr>
      </w:pPr>
      <w:r w:rsidRPr="00956F4A">
        <w:rPr>
          <w:sz w:val="20"/>
          <w:szCs w:val="20"/>
        </w:rPr>
        <w:t xml:space="preserve">- тестовые и </w:t>
      </w:r>
      <w:proofErr w:type="spellStart"/>
      <w:r w:rsidRPr="00956F4A">
        <w:rPr>
          <w:sz w:val="20"/>
          <w:szCs w:val="20"/>
        </w:rPr>
        <w:t>тренинговые</w:t>
      </w:r>
      <w:proofErr w:type="spellEnd"/>
      <w:r w:rsidRPr="00956F4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56F4A" w:rsidRPr="00956F4A" w:rsidRDefault="00956F4A" w:rsidP="00956F4A">
      <w:pPr>
        <w:spacing w:before="0" w:beforeAutospacing="0" w:after="0" w:afterAutospacing="0"/>
        <w:ind w:firstLine="709"/>
        <w:rPr>
          <w:sz w:val="20"/>
          <w:szCs w:val="20"/>
        </w:rPr>
      </w:pPr>
      <w:r w:rsidRPr="00956F4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56F4A" w:rsidRPr="00956F4A" w:rsidRDefault="00956F4A" w:rsidP="00956F4A">
      <w:pPr>
        <w:spacing w:before="0" w:beforeAutospacing="0" w:after="0" w:afterAutospacing="0"/>
        <w:ind w:firstLine="709"/>
        <w:rPr>
          <w:sz w:val="20"/>
          <w:szCs w:val="20"/>
        </w:rPr>
      </w:pPr>
      <w:r w:rsidRPr="00956F4A">
        <w:rPr>
          <w:sz w:val="20"/>
          <w:szCs w:val="20"/>
        </w:rPr>
        <w:t>- по их желанию испытания проводятся в устной форме.</w:t>
      </w:r>
    </w:p>
    <w:p w:rsidR="00AC296B" w:rsidRDefault="00956F4A" w:rsidP="00956F4A">
      <w:pPr>
        <w:spacing w:before="0" w:beforeAutospacing="0" w:after="0" w:afterAutospacing="0"/>
        <w:ind w:firstLine="709"/>
        <w:rPr>
          <w:sz w:val="20"/>
          <w:szCs w:val="20"/>
        </w:rPr>
      </w:pPr>
      <w:r w:rsidRPr="00956F4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56F4A" w:rsidRPr="00D52134" w:rsidRDefault="00956F4A" w:rsidP="00956F4A">
      <w:pPr>
        <w:spacing w:before="0" w:beforeAutospacing="0" w:after="0" w:afterAutospacing="0"/>
        <w:ind w:firstLine="709"/>
        <w:rPr>
          <w:b/>
          <w:sz w:val="20"/>
          <w:szCs w:val="20"/>
        </w:rPr>
      </w:pPr>
    </w:p>
    <w:p w:rsidR="00AC296B" w:rsidRPr="00D52134" w:rsidRDefault="00AC296B" w:rsidP="00AC296B">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AC296B" w:rsidRPr="00D52134" w:rsidRDefault="00AC296B" w:rsidP="00AC296B">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C296B" w:rsidRPr="00D52134" w:rsidRDefault="00AC296B" w:rsidP="00AC296B">
      <w:pPr>
        <w:shd w:val="clear" w:color="auto" w:fill="FFFFFF"/>
        <w:spacing w:before="0" w:beforeAutospacing="0" w:after="0" w:afterAutospacing="0"/>
        <w:ind w:firstLine="709"/>
        <w:jc w:val="both"/>
        <w:rPr>
          <w:sz w:val="20"/>
          <w:szCs w:val="20"/>
        </w:rPr>
      </w:pPr>
      <w:r w:rsidRPr="00D52134">
        <w:rPr>
          <w:sz w:val="20"/>
          <w:szCs w:val="20"/>
        </w:rPr>
        <w:lastRenderedPageBreak/>
        <w:t>Реализация поставленной цели предполагает решение следующих задач:</w:t>
      </w:r>
    </w:p>
    <w:p w:rsidR="00AC296B" w:rsidRPr="00D52134" w:rsidRDefault="00AC296B" w:rsidP="00AC296B">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AC296B" w:rsidRPr="00D52134" w:rsidRDefault="00AC296B" w:rsidP="00AC296B">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AC296B" w:rsidRPr="00D52134" w:rsidRDefault="00AC296B" w:rsidP="00AC296B">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AC296B" w:rsidRPr="00D52134" w:rsidRDefault="00AC296B" w:rsidP="00AC296B">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w:t>
      </w:r>
      <w:r w:rsidR="00956F4A">
        <w:rPr>
          <w:sz w:val="20"/>
          <w:szCs w:val="20"/>
        </w:rPr>
        <w:t>бностей     и     активности,</w:t>
      </w:r>
      <w:r w:rsidRPr="00D52134">
        <w:rPr>
          <w:sz w:val="20"/>
          <w:szCs w:val="20"/>
        </w:rPr>
        <w:t xml:space="preserve"> творческой     инициативы, самостоятельности, ответственности и организованности;</w:t>
      </w:r>
    </w:p>
    <w:p w:rsidR="00AC296B" w:rsidRPr="00D52134" w:rsidRDefault="00AC296B" w:rsidP="00AC296B">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AC296B" w:rsidRPr="00D52134" w:rsidRDefault="00AC296B" w:rsidP="00AC296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AC296B" w:rsidRPr="00D52134" w:rsidRDefault="00AC296B" w:rsidP="00AC296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C296B" w:rsidRPr="00D52134" w:rsidRDefault="00AC296B" w:rsidP="00AC296B">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AC296B" w:rsidRPr="00D52134" w:rsidRDefault="00AC296B" w:rsidP="00AC296B">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C296B" w:rsidRPr="00D52134" w:rsidRDefault="00AC296B" w:rsidP="00AC296B">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AC296B" w:rsidRPr="00D52134" w:rsidRDefault="00AC296B" w:rsidP="00AC296B">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AC296B" w:rsidRPr="00D52134" w:rsidRDefault="00AC296B" w:rsidP="00AC296B">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AC296B" w:rsidRPr="00D52134" w:rsidRDefault="00AC296B" w:rsidP="00AC296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AC296B" w:rsidRPr="00D52134" w:rsidRDefault="00AC296B" w:rsidP="00AC296B">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AC296B" w:rsidRPr="00D52134" w:rsidRDefault="00AC296B" w:rsidP="00AC296B">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AC296B" w:rsidRPr="00D52134" w:rsidRDefault="00AC296B" w:rsidP="00AC296B">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AC296B" w:rsidRPr="00D52134" w:rsidRDefault="00AC296B" w:rsidP="00AC296B">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C296B" w:rsidRPr="00D52134" w:rsidRDefault="00AC296B" w:rsidP="00AC296B">
      <w:pPr>
        <w:pStyle w:val="Normal1"/>
        <w:ind w:left="0" w:firstLine="709"/>
        <w:jc w:val="both"/>
        <w:rPr>
          <w:b/>
          <w:bCs/>
          <w:iCs/>
        </w:rPr>
      </w:pPr>
    </w:p>
    <w:p w:rsidR="00AC296B" w:rsidRPr="00A15FEA" w:rsidRDefault="00BC60C0" w:rsidP="00AC296B">
      <w:pPr>
        <w:pStyle w:val="1c"/>
        <w:tabs>
          <w:tab w:val="right" w:leader="dot" w:pos="9600"/>
        </w:tabs>
        <w:spacing w:before="0" w:beforeAutospacing="0" w:after="0" w:afterAutospacing="0"/>
        <w:ind w:left="0" w:firstLine="709"/>
        <w:rPr>
          <w:b/>
          <w:sz w:val="20"/>
        </w:rPr>
      </w:pPr>
      <w:r>
        <w:rPr>
          <w:b/>
          <w:sz w:val="20"/>
        </w:rPr>
        <w:t>7</w:t>
      </w:r>
      <w:r w:rsidR="00AC296B" w:rsidRPr="00A15FEA">
        <w:rPr>
          <w:b/>
          <w:sz w:val="20"/>
        </w:rPr>
        <w:t>. Учебно-методическое и информационное обеспечение дисциплины</w:t>
      </w:r>
    </w:p>
    <w:p w:rsidR="00AC296B" w:rsidRPr="00D52134" w:rsidRDefault="00BC60C0" w:rsidP="00AC296B">
      <w:pPr>
        <w:spacing w:before="0" w:beforeAutospacing="0" w:after="0" w:afterAutospacing="0"/>
        <w:ind w:firstLine="680"/>
        <w:rPr>
          <w:b/>
          <w:sz w:val="20"/>
          <w:szCs w:val="20"/>
        </w:rPr>
      </w:pPr>
      <w:r>
        <w:rPr>
          <w:b/>
          <w:sz w:val="20"/>
          <w:szCs w:val="20"/>
        </w:rPr>
        <w:t>7</w:t>
      </w:r>
      <w:r w:rsidR="00AC296B" w:rsidRPr="00D52134">
        <w:rPr>
          <w:b/>
          <w:sz w:val="20"/>
          <w:szCs w:val="20"/>
        </w:rPr>
        <w:t xml:space="preserve">.1. Рекомендуемая литература </w:t>
      </w:r>
    </w:p>
    <w:p w:rsidR="00AC296B" w:rsidRPr="00D52134" w:rsidRDefault="00AC296B" w:rsidP="00AC296B">
      <w:pPr>
        <w:suppressAutoHyphens/>
        <w:overflowPunct w:val="0"/>
        <w:autoSpaceDE w:val="0"/>
        <w:autoSpaceDN w:val="0"/>
        <w:adjustRightInd w:val="0"/>
        <w:spacing w:before="0" w:beforeAutospacing="0" w:after="0" w:afterAutospacing="0"/>
        <w:ind w:firstLine="720"/>
        <w:jc w:val="right"/>
        <w:rPr>
          <w:b/>
          <w:sz w:val="20"/>
          <w:szCs w:val="20"/>
        </w:rPr>
      </w:pPr>
    </w:p>
    <w:p w:rsidR="00AC296B" w:rsidRPr="00D52134" w:rsidRDefault="00AC296B" w:rsidP="00AC296B">
      <w:pPr>
        <w:tabs>
          <w:tab w:val="left" w:pos="900"/>
        </w:tabs>
        <w:spacing w:before="0" w:beforeAutospacing="0" w:after="0" w:afterAutospacing="0"/>
        <w:ind w:firstLine="709"/>
        <w:rPr>
          <w:b/>
          <w:sz w:val="20"/>
          <w:szCs w:val="20"/>
        </w:rPr>
      </w:pPr>
      <w:r w:rsidRPr="00D52134">
        <w:rPr>
          <w:b/>
          <w:sz w:val="20"/>
          <w:szCs w:val="20"/>
        </w:rPr>
        <w:t>Основная учебная и научная литература</w:t>
      </w:r>
    </w:p>
    <w:p w:rsidR="00E33B9A" w:rsidRPr="00E33B9A" w:rsidRDefault="00E33B9A" w:rsidP="00E33B9A">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E33B9A">
        <w:rPr>
          <w:rFonts w:ascii="Times New Roman" w:eastAsia="Times New Roman" w:hAnsi="Times New Roman" w:cs="Times New Roman"/>
          <w:sz w:val="20"/>
          <w:szCs w:val="20"/>
        </w:rPr>
        <w:t xml:space="preserve">Финько, А. В. История и методология науки : учебное пособие / А. В. Финько, Е. А. </w:t>
      </w:r>
      <w:proofErr w:type="spellStart"/>
      <w:r w:rsidRPr="00E33B9A">
        <w:rPr>
          <w:rFonts w:ascii="Times New Roman" w:eastAsia="Times New Roman" w:hAnsi="Times New Roman" w:cs="Times New Roman"/>
          <w:sz w:val="20"/>
          <w:szCs w:val="20"/>
        </w:rPr>
        <w:t>Мильская</w:t>
      </w:r>
      <w:proofErr w:type="spellEnd"/>
      <w:r w:rsidRPr="00E33B9A">
        <w:rPr>
          <w:rFonts w:ascii="Times New Roman" w:eastAsia="Times New Roman" w:hAnsi="Times New Roman" w:cs="Times New Roman"/>
          <w:sz w:val="20"/>
          <w:szCs w:val="20"/>
        </w:rPr>
        <w:t xml:space="preserve">, О. Н. Наумова. — Санкт-Петербург : Санкт-Петербургский политехнический университет Петра Великого, 2020. — 59 c. — ISBN 978-5-7422-7027-0. — Текст : электронный // Цифровой образовательный ресурс IPR SMART : [сайт]. — URL: https://www.iprbookshop.ru/116129.html </w:t>
      </w:r>
    </w:p>
    <w:p w:rsidR="00E33B9A" w:rsidRPr="00E33B9A" w:rsidRDefault="00E33B9A" w:rsidP="00E33B9A">
      <w:pPr>
        <w:pStyle w:val="affffffffff0"/>
        <w:numPr>
          <w:ilvl w:val="0"/>
          <w:numId w:val="85"/>
        </w:numPr>
        <w:spacing w:before="0" w:beforeAutospacing="0" w:after="0" w:afterAutospacing="0"/>
        <w:rPr>
          <w:rFonts w:ascii="Times New Roman" w:eastAsia="Times New Roman" w:hAnsi="Times New Roman" w:cs="Times New Roman"/>
          <w:sz w:val="20"/>
          <w:szCs w:val="20"/>
        </w:rPr>
      </w:pPr>
      <w:r w:rsidRPr="00E33B9A">
        <w:rPr>
          <w:rFonts w:ascii="Times New Roman" w:eastAsia="Times New Roman" w:hAnsi="Times New Roman" w:cs="Times New Roman"/>
          <w:sz w:val="20"/>
          <w:szCs w:val="20"/>
        </w:rPr>
        <w:t xml:space="preserve">Соломатин, В. А. История науки : учебное пособие / В. А. Соломатин. — 2-е изд. — Москва, Саратов : ПЕР СЭ, Ай Пи Эр Медиа, 2019. — 350 c. — ISBN 978-5-4486-0881-0. — Текст : электронный // Электронно-библиотечная система IPR BOOKS : [сайт]. — URL: https://www.iprbookshop.ru/88165.html </w:t>
      </w:r>
    </w:p>
    <w:p w:rsidR="00AC296B" w:rsidRPr="00D52134" w:rsidRDefault="00AC296B" w:rsidP="00AC296B">
      <w:pPr>
        <w:tabs>
          <w:tab w:val="left" w:pos="900"/>
          <w:tab w:val="left" w:pos="1080"/>
        </w:tabs>
        <w:suppressAutoHyphens/>
        <w:spacing w:before="0" w:beforeAutospacing="0" w:after="0" w:afterAutospacing="0"/>
        <w:ind w:firstLine="709"/>
        <w:jc w:val="both"/>
        <w:rPr>
          <w:b/>
          <w:sz w:val="20"/>
          <w:szCs w:val="20"/>
        </w:rPr>
      </w:pPr>
    </w:p>
    <w:p w:rsidR="00AC296B" w:rsidRPr="00D52134" w:rsidRDefault="00AC296B" w:rsidP="00AC296B">
      <w:pPr>
        <w:tabs>
          <w:tab w:val="left" w:pos="900"/>
          <w:tab w:val="left" w:pos="1080"/>
        </w:tabs>
        <w:suppressAutoHyphens/>
        <w:spacing w:before="0" w:beforeAutospacing="0" w:after="0" w:afterAutospacing="0"/>
        <w:ind w:firstLine="709"/>
        <w:jc w:val="both"/>
        <w:rPr>
          <w:b/>
          <w:sz w:val="20"/>
          <w:szCs w:val="20"/>
        </w:rPr>
      </w:pPr>
      <w:r w:rsidRPr="00D52134">
        <w:rPr>
          <w:b/>
          <w:sz w:val="20"/>
          <w:szCs w:val="20"/>
        </w:rPr>
        <w:t>Дополнительная литература</w:t>
      </w:r>
    </w:p>
    <w:p w:rsidR="00E33B9A" w:rsidRPr="00E33B9A" w:rsidRDefault="00E33B9A" w:rsidP="00E33B9A">
      <w:pPr>
        <w:pStyle w:val="affffffffff0"/>
        <w:numPr>
          <w:ilvl w:val="0"/>
          <w:numId w:val="86"/>
        </w:numPr>
        <w:spacing w:before="0" w:beforeAutospacing="0" w:after="0" w:afterAutospacing="0"/>
        <w:rPr>
          <w:rFonts w:ascii="Times New Roman" w:eastAsia="Times New Roman" w:hAnsi="Times New Roman" w:cs="Times New Roman"/>
          <w:sz w:val="20"/>
          <w:szCs w:val="20"/>
        </w:rPr>
      </w:pPr>
      <w:proofErr w:type="spellStart"/>
      <w:r w:rsidRPr="00E33B9A">
        <w:rPr>
          <w:rFonts w:ascii="Times New Roman" w:eastAsia="Times New Roman" w:hAnsi="Times New Roman" w:cs="Times New Roman"/>
          <w:sz w:val="20"/>
          <w:szCs w:val="20"/>
        </w:rPr>
        <w:t>Кожевина</w:t>
      </w:r>
      <w:proofErr w:type="spellEnd"/>
      <w:r w:rsidRPr="00E33B9A">
        <w:rPr>
          <w:rFonts w:ascii="Times New Roman" w:eastAsia="Times New Roman" w:hAnsi="Times New Roman" w:cs="Times New Roman"/>
          <w:sz w:val="20"/>
          <w:szCs w:val="20"/>
        </w:rPr>
        <w:t xml:space="preserve">, М. А. История и методология юридической науки. Часть I. История отечественной юридической науки : учебное пособие / М. А. </w:t>
      </w:r>
      <w:proofErr w:type="spellStart"/>
      <w:r w:rsidRPr="00E33B9A">
        <w:rPr>
          <w:rFonts w:ascii="Times New Roman" w:eastAsia="Times New Roman" w:hAnsi="Times New Roman" w:cs="Times New Roman"/>
          <w:sz w:val="20"/>
          <w:szCs w:val="20"/>
        </w:rPr>
        <w:t>Кожевина</w:t>
      </w:r>
      <w:proofErr w:type="spellEnd"/>
      <w:r w:rsidRPr="00E33B9A">
        <w:rPr>
          <w:rFonts w:ascii="Times New Roman" w:eastAsia="Times New Roman" w:hAnsi="Times New Roman" w:cs="Times New Roman"/>
          <w:sz w:val="20"/>
          <w:szCs w:val="20"/>
        </w:rPr>
        <w:t xml:space="preserve">. — Омск : Омская юридическая академия, 2017. — 116 c. — ISBN 978-5-98065-155-8. — Текст : электронный // Электронно-библиотечная система IPR BOOKS : [сайт]. — URL: https://www.iprbookshop.ru/86169.html </w:t>
      </w:r>
    </w:p>
    <w:p w:rsidR="00E33B9A" w:rsidRPr="00E33B9A" w:rsidRDefault="00E33B9A" w:rsidP="00E33B9A">
      <w:pPr>
        <w:pStyle w:val="affffffffff0"/>
        <w:numPr>
          <w:ilvl w:val="0"/>
          <w:numId w:val="86"/>
        </w:numPr>
        <w:spacing w:before="0" w:beforeAutospacing="0" w:after="0" w:afterAutospacing="0"/>
        <w:rPr>
          <w:rFonts w:ascii="Times New Roman" w:eastAsia="Times New Roman" w:hAnsi="Times New Roman" w:cs="Times New Roman"/>
          <w:sz w:val="20"/>
          <w:szCs w:val="20"/>
        </w:rPr>
      </w:pPr>
      <w:proofErr w:type="spellStart"/>
      <w:r w:rsidRPr="00E33B9A">
        <w:rPr>
          <w:rFonts w:ascii="Times New Roman" w:eastAsia="Times New Roman" w:hAnsi="Times New Roman" w:cs="Times New Roman"/>
          <w:sz w:val="20"/>
          <w:szCs w:val="20"/>
        </w:rPr>
        <w:t>Кожевина</w:t>
      </w:r>
      <w:proofErr w:type="spellEnd"/>
      <w:r w:rsidRPr="00E33B9A">
        <w:rPr>
          <w:rFonts w:ascii="Times New Roman" w:eastAsia="Times New Roman" w:hAnsi="Times New Roman" w:cs="Times New Roman"/>
          <w:sz w:val="20"/>
          <w:szCs w:val="20"/>
        </w:rPr>
        <w:t xml:space="preserve">, М. А. История и методология юридической науки. Часть II. Методология юридической науки : учебное пособие / М. А. </w:t>
      </w:r>
      <w:proofErr w:type="spellStart"/>
      <w:r w:rsidRPr="00E33B9A">
        <w:rPr>
          <w:rFonts w:ascii="Times New Roman" w:eastAsia="Times New Roman" w:hAnsi="Times New Roman" w:cs="Times New Roman"/>
          <w:sz w:val="20"/>
          <w:szCs w:val="20"/>
        </w:rPr>
        <w:t>Кожевина</w:t>
      </w:r>
      <w:proofErr w:type="spellEnd"/>
      <w:r w:rsidRPr="00E33B9A">
        <w:rPr>
          <w:rFonts w:ascii="Times New Roman" w:eastAsia="Times New Roman" w:hAnsi="Times New Roman" w:cs="Times New Roman"/>
          <w:sz w:val="20"/>
          <w:szCs w:val="20"/>
        </w:rPr>
        <w:t xml:space="preserve">, Т. М. </w:t>
      </w:r>
      <w:proofErr w:type="spellStart"/>
      <w:r w:rsidRPr="00E33B9A">
        <w:rPr>
          <w:rFonts w:ascii="Times New Roman" w:eastAsia="Times New Roman" w:hAnsi="Times New Roman" w:cs="Times New Roman"/>
          <w:sz w:val="20"/>
          <w:szCs w:val="20"/>
        </w:rPr>
        <w:t>Ашенова</w:t>
      </w:r>
      <w:proofErr w:type="spellEnd"/>
      <w:r w:rsidRPr="00E33B9A">
        <w:rPr>
          <w:rFonts w:ascii="Times New Roman" w:eastAsia="Times New Roman" w:hAnsi="Times New Roman" w:cs="Times New Roman"/>
          <w:sz w:val="20"/>
          <w:szCs w:val="20"/>
        </w:rPr>
        <w:t>. — Омск : Омская юридическая академия, 2017. — 61 c. — ISBN 978-5-98065-156-5. — Текст : электронный // Электронно-библиотечная система IPR BOOKS : [сайт]. — URL: https://www.iprbookshop.ru/86170.html</w:t>
      </w:r>
    </w:p>
    <w:p w:rsidR="00E33B9A" w:rsidRPr="00E33B9A" w:rsidRDefault="00E33B9A" w:rsidP="00E33B9A">
      <w:pPr>
        <w:pStyle w:val="affffffffff0"/>
        <w:numPr>
          <w:ilvl w:val="0"/>
          <w:numId w:val="86"/>
        </w:numPr>
        <w:spacing w:before="0" w:beforeAutospacing="0" w:after="0" w:afterAutospacing="0"/>
        <w:rPr>
          <w:rFonts w:ascii="Times New Roman" w:eastAsia="Times New Roman" w:hAnsi="Times New Roman" w:cs="Times New Roman"/>
          <w:sz w:val="20"/>
          <w:szCs w:val="20"/>
        </w:rPr>
      </w:pPr>
      <w:proofErr w:type="spellStart"/>
      <w:r w:rsidRPr="00E33B9A">
        <w:rPr>
          <w:rFonts w:ascii="Times New Roman" w:eastAsia="Times New Roman" w:hAnsi="Times New Roman" w:cs="Times New Roman"/>
          <w:sz w:val="20"/>
          <w:szCs w:val="20"/>
        </w:rPr>
        <w:t>Немытина</w:t>
      </w:r>
      <w:proofErr w:type="spellEnd"/>
      <w:r w:rsidRPr="00E33B9A">
        <w:rPr>
          <w:rFonts w:ascii="Times New Roman" w:eastAsia="Times New Roman" w:hAnsi="Times New Roman" w:cs="Times New Roman"/>
          <w:sz w:val="20"/>
          <w:szCs w:val="20"/>
        </w:rPr>
        <w:t xml:space="preserve">, М. В. История и методология юридической науки = </w:t>
      </w:r>
      <w:proofErr w:type="spellStart"/>
      <w:r w:rsidRPr="00E33B9A">
        <w:rPr>
          <w:rFonts w:ascii="Times New Roman" w:eastAsia="Times New Roman" w:hAnsi="Times New Roman" w:cs="Times New Roman"/>
          <w:sz w:val="20"/>
          <w:szCs w:val="20"/>
        </w:rPr>
        <w:t>History</w:t>
      </w:r>
      <w:proofErr w:type="spellEnd"/>
      <w:r w:rsidRPr="00E33B9A">
        <w:rPr>
          <w:rFonts w:ascii="Times New Roman" w:eastAsia="Times New Roman" w:hAnsi="Times New Roman" w:cs="Times New Roman"/>
          <w:sz w:val="20"/>
          <w:szCs w:val="20"/>
        </w:rPr>
        <w:t xml:space="preserve"> </w:t>
      </w:r>
      <w:proofErr w:type="spellStart"/>
      <w:r w:rsidRPr="00E33B9A">
        <w:rPr>
          <w:rFonts w:ascii="Times New Roman" w:eastAsia="Times New Roman" w:hAnsi="Times New Roman" w:cs="Times New Roman"/>
          <w:sz w:val="20"/>
          <w:szCs w:val="20"/>
        </w:rPr>
        <w:t>and</w:t>
      </w:r>
      <w:proofErr w:type="spellEnd"/>
      <w:r w:rsidRPr="00E33B9A">
        <w:rPr>
          <w:rFonts w:ascii="Times New Roman" w:eastAsia="Times New Roman" w:hAnsi="Times New Roman" w:cs="Times New Roman"/>
          <w:sz w:val="20"/>
          <w:szCs w:val="20"/>
        </w:rPr>
        <w:t xml:space="preserve"> </w:t>
      </w:r>
      <w:proofErr w:type="spellStart"/>
      <w:r w:rsidRPr="00E33B9A">
        <w:rPr>
          <w:rFonts w:ascii="Times New Roman" w:eastAsia="Times New Roman" w:hAnsi="Times New Roman" w:cs="Times New Roman"/>
          <w:sz w:val="20"/>
          <w:szCs w:val="20"/>
        </w:rPr>
        <w:t>Methodology</w:t>
      </w:r>
      <w:proofErr w:type="spellEnd"/>
      <w:r w:rsidRPr="00E33B9A">
        <w:rPr>
          <w:rFonts w:ascii="Times New Roman" w:eastAsia="Times New Roman" w:hAnsi="Times New Roman" w:cs="Times New Roman"/>
          <w:sz w:val="20"/>
          <w:szCs w:val="20"/>
        </w:rPr>
        <w:t xml:space="preserve"> </w:t>
      </w:r>
      <w:proofErr w:type="spellStart"/>
      <w:r w:rsidRPr="00E33B9A">
        <w:rPr>
          <w:rFonts w:ascii="Times New Roman" w:eastAsia="Times New Roman" w:hAnsi="Times New Roman" w:cs="Times New Roman"/>
          <w:sz w:val="20"/>
          <w:szCs w:val="20"/>
        </w:rPr>
        <w:t>of</w:t>
      </w:r>
      <w:proofErr w:type="spellEnd"/>
      <w:r w:rsidRPr="00E33B9A">
        <w:rPr>
          <w:rFonts w:ascii="Times New Roman" w:eastAsia="Times New Roman" w:hAnsi="Times New Roman" w:cs="Times New Roman"/>
          <w:sz w:val="20"/>
          <w:szCs w:val="20"/>
        </w:rPr>
        <w:t xml:space="preserve"> </w:t>
      </w:r>
      <w:proofErr w:type="spellStart"/>
      <w:r w:rsidRPr="00E33B9A">
        <w:rPr>
          <w:rFonts w:ascii="Times New Roman" w:eastAsia="Times New Roman" w:hAnsi="Times New Roman" w:cs="Times New Roman"/>
          <w:sz w:val="20"/>
          <w:szCs w:val="20"/>
        </w:rPr>
        <w:t>Legal</w:t>
      </w:r>
      <w:proofErr w:type="spellEnd"/>
      <w:r w:rsidRPr="00E33B9A">
        <w:rPr>
          <w:rFonts w:ascii="Times New Roman" w:eastAsia="Times New Roman" w:hAnsi="Times New Roman" w:cs="Times New Roman"/>
          <w:sz w:val="20"/>
          <w:szCs w:val="20"/>
        </w:rPr>
        <w:t xml:space="preserve"> </w:t>
      </w:r>
      <w:proofErr w:type="spellStart"/>
      <w:r w:rsidRPr="00E33B9A">
        <w:rPr>
          <w:rFonts w:ascii="Times New Roman" w:eastAsia="Times New Roman" w:hAnsi="Times New Roman" w:cs="Times New Roman"/>
          <w:sz w:val="20"/>
          <w:szCs w:val="20"/>
        </w:rPr>
        <w:t>Studies</w:t>
      </w:r>
      <w:proofErr w:type="spellEnd"/>
      <w:r w:rsidRPr="00E33B9A">
        <w:rPr>
          <w:rFonts w:ascii="Times New Roman" w:eastAsia="Times New Roman" w:hAnsi="Times New Roman" w:cs="Times New Roman"/>
          <w:sz w:val="20"/>
          <w:szCs w:val="20"/>
        </w:rPr>
        <w:t xml:space="preserve"> : учебное пособие для магистрантов / М. В. </w:t>
      </w:r>
      <w:proofErr w:type="spellStart"/>
      <w:r w:rsidRPr="00E33B9A">
        <w:rPr>
          <w:rFonts w:ascii="Times New Roman" w:eastAsia="Times New Roman" w:hAnsi="Times New Roman" w:cs="Times New Roman"/>
          <w:sz w:val="20"/>
          <w:szCs w:val="20"/>
        </w:rPr>
        <w:t>Немытина</w:t>
      </w:r>
      <w:proofErr w:type="spellEnd"/>
      <w:r w:rsidRPr="00E33B9A">
        <w:rPr>
          <w:rFonts w:ascii="Times New Roman" w:eastAsia="Times New Roman" w:hAnsi="Times New Roman" w:cs="Times New Roman"/>
          <w:sz w:val="20"/>
          <w:szCs w:val="20"/>
        </w:rPr>
        <w:t xml:space="preserve">, П. В. </w:t>
      </w:r>
      <w:proofErr w:type="spellStart"/>
      <w:r w:rsidRPr="00E33B9A">
        <w:rPr>
          <w:rFonts w:ascii="Times New Roman" w:eastAsia="Times New Roman" w:hAnsi="Times New Roman" w:cs="Times New Roman"/>
          <w:sz w:val="20"/>
          <w:szCs w:val="20"/>
        </w:rPr>
        <w:t>Лапо</w:t>
      </w:r>
      <w:proofErr w:type="spellEnd"/>
      <w:r w:rsidRPr="00E33B9A">
        <w:rPr>
          <w:rFonts w:ascii="Times New Roman" w:eastAsia="Times New Roman" w:hAnsi="Times New Roman" w:cs="Times New Roman"/>
          <w:sz w:val="20"/>
          <w:szCs w:val="20"/>
        </w:rPr>
        <w:t xml:space="preserve"> ; под редакцией М. В. </w:t>
      </w:r>
      <w:proofErr w:type="spellStart"/>
      <w:r w:rsidRPr="00E33B9A">
        <w:rPr>
          <w:rFonts w:ascii="Times New Roman" w:eastAsia="Times New Roman" w:hAnsi="Times New Roman" w:cs="Times New Roman"/>
          <w:sz w:val="20"/>
          <w:szCs w:val="20"/>
        </w:rPr>
        <w:t>Немытиной</w:t>
      </w:r>
      <w:proofErr w:type="spellEnd"/>
      <w:r w:rsidRPr="00E33B9A">
        <w:rPr>
          <w:rFonts w:ascii="Times New Roman" w:eastAsia="Times New Roman" w:hAnsi="Times New Roman" w:cs="Times New Roman"/>
          <w:sz w:val="20"/>
          <w:szCs w:val="20"/>
        </w:rPr>
        <w:t xml:space="preserve">. — Москва : Российский университет дружбы народов, 2017. — 116 c. — ISBN 978-5-209-08430-3. — Текст : электронный // Электронно-библиотечная система IPR BOOKS : [сайт]. — URL: https://www.iprbookshop.ru/91005.html </w:t>
      </w:r>
    </w:p>
    <w:p w:rsidR="00AC296B" w:rsidRPr="00D52134" w:rsidRDefault="00AC296B" w:rsidP="00AC296B">
      <w:pPr>
        <w:tabs>
          <w:tab w:val="left" w:pos="1080"/>
        </w:tabs>
        <w:suppressAutoHyphens/>
        <w:spacing w:before="0" w:beforeAutospacing="0" w:after="0" w:afterAutospacing="0"/>
        <w:ind w:firstLine="709"/>
        <w:jc w:val="both"/>
        <w:rPr>
          <w:b/>
          <w:sz w:val="20"/>
          <w:szCs w:val="20"/>
        </w:rPr>
      </w:pPr>
    </w:p>
    <w:p w:rsidR="00AC296B" w:rsidRPr="00D52134" w:rsidRDefault="00BC60C0" w:rsidP="00AC296B">
      <w:pPr>
        <w:tabs>
          <w:tab w:val="left" w:pos="1080"/>
        </w:tabs>
        <w:suppressAutoHyphens/>
        <w:spacing w:before="0" w:beforeAutospacing="0" w:after="0" w:afterAutospacing="0"/>
        <w:ind w:firstLine="709"/>
        <w:jc w:val="both"/>
        <w:rPr>
          <w:b/>
          <w:sz w:val="20"/>
          <w:szCs w:val="20"/>
        </w:rPr>
      </w:pPr>
      <w:r>
        <w:rPr>
          <w:b/>
          <w:sz w:val="20"/>
          <w:szCs w:val="20"/>
        </w:rPr>
        <w:t>7</w:t>
      </w:r>
      <w:r w:rsidR="00AC296B" w:rsidRPr="00D52134">
        <w:rPr>
          <w:b/>
          <w:sz w:val="20"/>
          <w:szCs w:val="20"/>
        </w:rPr>
        <w:t>.2. Ресурсы информационно-телекоммуникационной сети «Интернет»</w:t>
      </w:r>
    </w:p>
    <w:p w:rsidR="00AC296B" w:rsidRPr="00D52134" w:rsidRDefault="00AC296B" w:rsidP="00AC296B">
      <w:pPr>
        <w:numPr>
          <w:ilvl w:val="0"/>
          <w:numId w:val="79"/>
        </w:numPr>
        <w:tabs>
          <w:tab w:val="left" w:pos="1080"/>
          <w:tab w:val="left" w:pos="1174"/>
        </w:tabs>
        <w:suppressAutoHyphens/>
        <w:spacing w:before="0" w:beforeAutospacing="0" w:after="0" w:afterAutospacing="0"/>
        <w:ind w:left="0" w:firstLine="720"/>
        <w:jc w:val="both"/>
        <w:rPr>
          <w:sz w:val="20"/>
          <w:szCs w:val="20"/>
        </w:rPr>
      </w:pPr>
      <w:r w:rsidRPr="00D52134">
        <w:rPr>
          <w:sz w:val="20"/>
          <w:szCs w:val="20"/>
        </w:rPr>
        <w:t>http://www.garant.ru/ - СПС «Гарант»</w:t>
      </w:r>
    </w:p>
    <w:p w:rsidR="00AC296B" w:rsidRPr="00D52134" w:rsidRDefault="00AC296B" w:rsidP="00AC296B">
      <w:pPr>
        <w:pStyle w:val="1c"/>
        <w:tabs>
          <w:tab w:val="right" w:leader="dot" w:pos="9600"/>
        </w:tabs>
        <w:spacing w:before="0" w:beforeAutospacing="0" w:after="0" w:afterAutospacing="0"/>
        <w:ind w:left="0" w:firstLine="709"/>
        <w:rPr>
          <w:sz w:val="20"/>
        </w:rPr>
      </w:pPr>
    </w:p>
    <w:p w:rsidR="009251C6" w:rsidRDefault="00BC60C0" w:rsidP="009251C6">
      <w:pPr>
        <w:spacing w:before="0" w:beforeAutospacing="0" w:after="0" w:afterAutospacing="0"/>
        <w:ind w:firstLine="567"/>
        <w:jc w:val="both"/>
        <w:rPr>
          <w:rFonts w:eastAsia="Times New Roman"/>
          <w:b/>
          <w:sz w:val="20"/>
          <w:szCs w:val="20"/>
        </w:rPr>
      </w:pPr>
      <w:r>
        <w:rPr>
          <w:b/>
          <w:sz w:val="20"/>
          <w:szCs w:val="20"/>
        </w:rPr>
        <w:t>8</w:t>
      </w:r>
      <w:r w:rsidR="009251C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251C6" w:rsidRDefault="009251C6" w:rsidP="009251C6">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704922" w:rsidRDefault="00704922" w:rsidP="009251C6">
      <w:pPr>
        <w:spacing w:before="0" w:beforeAutospacing="0" w:after="0" w:afterAutospacing="0"/>
        <w:ind w:firstLine="567"/>
        <w:jc w:val="both"/>
        <w:rPr>
          <w:sz w:val="20"/>
          <w:szCs w:val="20"/>
        </w:rPr>
      </w:pPr>
      <w:r w:rsidRPr="00704922">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251C6" w:rsidRDefault="009251C6" w:rsidP="009251C6">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251C6" w:rsidRDefault="009251C6" w:rsidP="009251C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AC296B" w:rsidRPr="00D52134" w:rsidRDefault="00AC296B" w:rsidP="00AC296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AC296B" w:rsidRPr="00D52134" w:rsidRDefault="00AC296B" w:rsidP="00AC296B">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AC296B" w:rsidRPr="00D52134" w:rsidRDefault="00AC296B" w:rsidP="00AC296B">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AC296B" w:rsidRPr="00D52134" w:rsidRDefault="00AC296B" w:rsidP="00AC296B">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AC296B" w:rsidRPr="00D52134" w:rsidRDefault="00AC296B" w:rsidP="00AC296B">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AC296B" w:rsidRPr="00D52134" w:rsidRDefault="00AC296B" w:rsidP="00AC296B">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AC296B" w:rsidRPr="00D52134" w:rsidRDefault="00AC296B" w:rsidP="00AC296B">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C296B" w:rsidRPr="00D52134" w:rsidRDefault="00AC296B" w:rsidP="00AC296B">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C296B" w:rsidRPr="00D52134" w:rsidRDefault="00AC296B" w:rsidP="00AC296B">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AC296B" w:rsidRPr="00D52134" w:rsidRDefault="00AC296B" w:rsidP="00AC296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AC296B" w:rsidRPr="00D52134" w:rsidRDefault="00AC296B" w:rsidP="00AC296B">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AC296B" w:rsidRPr="00D52134" w:rsidRDefault="00AC296B" w:rsidP="00AC296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AC296B" w:rsidRPr="00D52134" w:rsidRDefault="00205879" w:rsidP="00AC296B">
      <w:pPr>
        <w:spacing w:before="0" w:beforeAutospacing="0" w:after="0" w:afterAutospacing="0"/>
        <w:ind w:firstLine="709"/>
        <w:jc w:val="both"/>
        <w:rPr>
          <w:sz w:val="20"/>
          <w:szCs w:val="20"/>
          <w:lang w:val="en-US"/>
        </w:rPr>
      </w:pPr>
      <w:hyperlink r:id="rId7" w:history="1">
        <w:r w:rsidR="00AC296B" w:rsidRPr="00D52134">
          <w:rPr>
            <w:sz w:val="20"/>
            <w:szCs w:val="20"/>
            <w:lang w:val="en-US"/>
          </w:rPr>
          <w:t>http://qsp.su/tools/onlinehelp/about_license_gpl_russian.html</w:t>
        </w:r>
      </w:hyperlink>
      <w:r w:rsidR="00AC296B" w:rsidRPr="00D52134">
        <w:rPr>
          <w:sz w:val="20"/>
          <w:szCs w:val="20"/>
          <w:lang w:val="en-US"/>
        </w:rPr>
        <w:t xml:space="preserve"> </w:t>
      </w:r>
    </w:p>
    <w:p w:rsidR="00AC296B" w:rsidRPr="00D52134" w:rsidRDefault="00AC296B" w:rsidP="00AC296B">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AC296B" w:rsidRPr="00D52134" w:rsidRDefault="00AC7927" w:rsidP="00AC296B">
      <w:pPr>
        <w:spacing w:before="0" w:beforeAutospacing="0" w:after="0" w:afterAutospacing="0"/>
        <w:ind w:firstLine="709"/>
        <w:jc w:val="both"/>
        <w:rPr>
          <w:sz w:val="20"/>
          <w:szCs w:val="20"/>
        </w:rPr>
      </w:pPr>
      <w:hyperlink r:id="rId8" w:history="1">
        <w:r w:rsidR="00AC296B" w:rsidRPr="00D52134">
          <w:rPr>
            <w:sz w:val="20"/>
            <w:szCs w:val="20"/>
          </w:rPr>
          <w:t>http://qsp.su/tools/onlinehelp/about_license_gpl_russian.html</w:t>
        </w:r>
      </w:hyperlink>
    </w:p>
    <w:p w:rsidR="00AC296B" w:rsidRPr="00D52134" w:rsidRDefault="00AC296B" w:rsidP="00AC296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AC296B" w:rsidRPr="00D52134" w:rsidRDefault="00205879" w:rsidP="00AC296B">
      <w:pPr>
        <w:spacing w:before="0" w:beforeAutospacing="0" w:after="0" w:afterAutospacing="0"/>
        <w:ind w:firstLine="709"/>
        <w:jc w:val="both"/>
        <w:rPr>
          <w:sz w:val="20"/>
          <w:szCs w:val="20"/>
          <w:lang w:val="en-US"/>
        </w:rPr>
      </w:pPr>
      <w:hyperlink r:id="rId9" w:history="1">
        <w:r w:rsidR="00AC296B" w:rsidRPr="00D52134">
          <w:rPr>
            <w:sz w:val="20"/>
            <w:szCs w:val="20"/>
            <w:lang w:val="en-US"/>
          </w:rPr>
          <w:t>http://qsp.su/tools/onlinehelp/about_license_gpl_russian.html</w:t>
        </w:r>
      </w:hyperlink>
      <w:r w:rsidR="00AC296B" w:rsidRPr="00D52134">
        <w:rPr>
          <w:sz w:val="20"/>
          <w:szCs w:val="20"/>
          <w:lang w:val="en-US"/>
        </w:rPr>
        <w:t xml:space="preserve"> </w:t>
      </w:r>
    </w:p>
    <w:p w:rsidR="00AC296B" w:rsidRPr="00D52134" w:rsidRDefault="00AC296B" w:rsidP="00AC296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AC296B" w:rsidRPr="00D52134" w:rsidRDefault="00205879" w:rsidP="00AC296B">
      <w:pPr>
        <w:spacing w:before="0" w:beforeAutospacing="0" w:after="0" w:afterAutospacing="0"/>
        <w:ind w:firstLine="709"/>
        <w:jc w:val="both"/>
        <w:rPr>
          <w:sz w:val="20"/>
          <w:szCs w:val="20"/>
          <w:lang w:val="en-US"/>
        </w:rPr>
      </w:pPr>
      <w:hyperlink r:id="rId10" w:history="1">
        <w:r w:rsidR="00AC296B" w:rsidRPr="00D52134">
          <w:rPr>
            <w:sz w:val="20"/>
            <w:szCs w:val="20"/>
            <w:lang w:val="en-US"/>
          </w:rPr>
          <w:t>http://qsp.su/tools/onlinehelp/about_license_gpl_russian.html</w:t>
        </w:r>
      </w:hyperlink>
    </w:p>
    <w:p w:rsidR="00AC296B" w:rsidRPr="00D52134" w:rsidRDefault="00AC296B" w:rsidP="00AC296B">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AC296B" w:rsidRPr="00D52134" w:rsidRDefault="00205879" w:rsidP="00AC296B">
      <w:pPr>
        <w:spacing w:before="0" w:beforeAutospacing="0" w:after="0" w:afterAutospacing="0"/>
        <w:ind w:firstLine="709"/>
        <w:jc w:val="both"/>
        <w:rPr>
          <w:sz w:val="20"/>
          <w:szCs w:val="20"/>
          <w:lang w:val="en-US"/>
        </w:rPr>
      </w:pPr>
      <w:hyperlink r:id="rId11" w:history="1">
        <w:r w:rsidR="00AC296B" w:rsidRPr="00D52134">
          <w:rPr>
            <w:sz w:val="20"/>
            <w:szCs w:val="20"/>
            <w:lang w:val="en-US"/>
          </w:rPr>
          <w:t>http://qsp.su/tools/onlinehelp/about_license_gpl_russian.html</w:t>
        </w:r>
      </w:hyperlink>
    </w:p>
    <w:p w:rsidR="00AC296B" w:rsidRPr="00D52134" w:rsidRDefault="00AC296B" w:rsidP="00AC296B">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AC296B" w:rsidRPr="00D52134" w:rsidRDefault="00AC296B" w:rsidP="00AC296B">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AC296B" w:rsidRPr="00D52134" w:rsidRDefault="00AC296B" w:rsidP="00AC296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16240C" w:rsidRPr="0016240C" w:rsidRDefault="0016240C" w:rsidP="0016240C">
      <w:pPr>
        <w:spacing w:before="0" w:beforeAutospacing="0" w:after="0" w:afterAutospacing="0"/>
        <w:ind w:firstLine="709"/>
        <w:jc w:val="both"/>
        <w:rPr>
          <w:sz w:val="20"/>
          <w:szCs w:val="20"/>
        </w:rPr>
      </w:pPr>
      <w:r w:rsidRPr="0016240C">
        <w:rPr>
          <w:sz w:val="20"/>
          <w:szCs w:val="20"/>
        </w:rPr>
        <w:t xml:space="preserve">Главный исторический портал страны </w:t>
      </w:r>
      <w:proofErr w:type="spellStart"/>
      <w:r w:rsidRPr="0016240C">
        <w:rPr>
          <w:sz w:val="20"/>
          <w:szCs w:val="20"/>
        </w:rPr>
        <w:t>История.РФ</w:t>
      </w:r>
      <w:proofErr w:type="spellEnd"/>
      <w:r w:rsidRPr="0016240C">
        <w:rPr>
          <w:sz w:val="20"/>
          <w:szCs w:val="20"/>
        </w:rPr>
        <w:t xml:space="preserve"> https://histrf.ru/</w:t>
      </w:r>
    </w:p>
    <w:p w:rsidR="0016240C" w:rsidRPr="0016240C" w:rsidRDefault="0016240C" w:rsidP="0016240C">
      <w:pPr>
        <w:spacing w:before="0" w:beforeAutospacing="0" w:after="0" w:afterAutospacing="0"/>
        <w:ind w:firstLine="709"/>
        <w:jc w:val="both"/>
        <w:rPr>
          <w:sz w:val="20"/>
          <w:szCs w:val="20"/>
        </w:rPr>
      </w:pPr>
      <w:r w:rsidRPr="0016240C">
        <w:rPr>
          <w:sz w:val="20"/>
          <w:szCs w:val="20"/>
        </w:rPr>
        <w:t xml:space="preserve">Реестр профессиональных стандартов https://profstandart.rosmintrud.ru/obshchiy-informatsionnyy-blok/natsionalnyy-reestr-professionalnykh-standartov/reestr-professionalnykh-standartov/ </w:t>
      </w:r>
    </w:p>
    <w:p w:rsidR="0016240C" w:rsidRDefault="0016240C" w:rsidP="0016240C">
      <w:pPr>
        <w:spacing w:before="0" w:beforeAutospacing="0" w:after="0" w:afterAutospacing="0"/>
        <w:ind w:firstLine="709"/>
        <w:jc w:val="both"/>
        <w:rPr>
          <w:sz w:val="20"/>
          <w:szCs w:val="20"/>
        </w:rPr>
      </w:pPr>
      <w:r w:rsidRPr="0016240C">
        <w:rPr>
          <w:sz w:val="20"/>
          <w:szCs w:val="20"/>
        </w:rPr>
        <w:t xml:space="preserve">Реестр студентов/ординаторов/аспирантов/ассистентов-стажеров </w:t>
      </w:r>
      <w:hyperlink r:id="rId12" w:history="1">
        <w:r w:rsidRPr="00563BAB">
          <w:rPr>
            <w:rStyle w:val="af1"/>
            <w:sz w:val="20"/>
            <w:szCs w:val="20"/>
          </w:rPr>
          <w:t>https://www.mos.ru/karta-moskvicha/services-proverka-grazhdanina-v-reestre-studentov/</w:t>
        </w:r>
      </w:hyperlink>
      <w:r w:rsidRPr="0016240C">
        <w:rPr>
          <w:sz w:val="20"/>
          <w:szCs w:val="20"/>
        </w:rPr>
        <w:t xml:space="preserve"> </w:t>
      </w:r>
    </w:p>
    <w:p w:rsidR="00AC296B" w:rsidRPr="00D52134" w:rsidRDefault="00AC296B" w:rsidP="0016240C">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AC296B" w:rsidRPr="00D52134" w:rsidRDefault="00AC296B" w:rsidP="00AC296B">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D80267" w:rsidRPr="00D52134" w:rsidRDefault="00D80267" w:rsidP="00D8026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D80267" w:rsidRPr="0048691E" w:rsidRDefault="00D80267" w:rsidP="00D80267">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D80267" w:rsidRPr="00D52134" w:rsidRDefault="00D80267" w:rsidP="00D80267">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AC296B" w:rsidRDefault="00841522" w:rsidP="00AC296B">
      <w:pPr>
        <w:spacing w:before="0" w:beforeAutospacing="0" w:after="0" w:afterAutospacing="0"/>
      </w:pPr>
    </w:p>
    <w:sectPr w:rsidR="00841522" w:rsidRPr="00AC296B"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6B7DC2"/>
    <w:multiLevelType w:val="multilevel"/>
    <w:tmpl w:val="026B7DC2"/>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371264A"/>
    <w:multiLevelType w:val="multilevel"/>
    <w:tmpl w:val="0371264A"/>
    <w:lvl w:ilvl="0">
      <w:start w:val="1"/>
      <w:numFmt w:val="bullet"/>
      <w:lvlText w:val=""/>
      <w:lvlJc w:val="left"/>
      <w:pPr>
        <w:tabs>
          <w:tab w:val="num" w:pos="1174"/>
        </w:tabs>
        <w:ind w:left="1174" w:hanging="360"/>
      </w:pPr>
      <w:rPr>
        <w:rFonts w:ascii="Symbol" w:hAnsi="Symbol" w:hint="default"/>
        <w:color w:val="auto"/>
      </w:rPr>
    </w:lvl>
    <w:lvl w:ilvl="1">
      <w:start w:val="1"/>
      <w:numFmt w:val="bullet"/>
      <w:lvlText w:val="o"/>
      <w:lvlJc w:val="left"/>
      <w:pPr>
        <w:tabs>
          <w:tab w:val="num" w:pos="1894"/>
        </w:tabs>
        <w:ind w:left="1894" w:hanging="360"/>
      </w:pPr>
      <w:rPr>
        <w:rFonts w:ascii="Courier New" w:hAnsi="Courier New" w:cs="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11" w15:restartNumberingAfterBreak="0">
    <w:nsid w:val="041A026E"/>
    <w:multiLevelType w:val="multilevel"/>
    <w:tmpl w:val="041A026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2D62B3"/>
    <w:multiLevelType w:val="multilevel"/>
    <w:tmpl w:val="162D62B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7DA3480"/>
    <w:multiLevelType w:val="multilevel"/>
    <w:tmpl w:val="75EB053D"/>
    <w:lvl w:ilvl="0">
      <w:start w:val="1"/>
      <w:numFmt w:val="decimal"/>
      <w:lvlText w:val="%1."/>
      <w:lvlJc w:val="left"/>
      <w:pPr>
        <w:ind w:left="1068" w:hanging="360"/>
      </w:pPr>
      <w:rPr>
        <w:rFonts w:eastAsia="Calibri"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9284B61"/>
    <w:multiLevelType w:val="hybridMultilevel"/>
    <w:tmpl w:val="333E2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B290B85"/>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B7A1E02"/>
    <w:multiLevelType w:val="multilevel"/>
    <w:tmpl w:val="2B7A1E0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2DE01B7C"/>
    <w:multiLevelType w:val="multilevel"/>
    <w:tmpl w:val="2DE01B7C"/>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cs="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37" w15:restartNumberingAfterBreak="0">
    <w:nsid w:val="2F9F1589"/>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147799A"/>
    <w:multiLevelType w:val="hybridMultilevel"/>
    <w:tmpl w:val="333E2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50B5E1B"/>
    <w:multiLevelType w:val="multilevel"/>
    <w:tmpl w:val="550B5E1B"/>
    <w:lvl w:ilvl="0">
      <w:start w:val="1"/>
      <w:numFmt w:val="bullet"/>
      <w:lvlText w:val=""/>
      <w:lvlJc w:val="left"/>
      <w:pPr>
        <w:tabs>
          <w:tab w:val="num" w:pos="-105"/>
        </w:tabs>
        <w:ind w:left="1069"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A24714"/>
    <w:multiLevelType w:val="multilevel"/>
    <w:tmpl w:val="75EB053D"/>
    <w:lvl w:ilvl="0">
      <w:start w:val="1"/>
      <w:numFmt w:val="decimal"/>
      <w:lvlText w:val="%1."/>
      <w:lvlJc w:val="left"/>
      <w:pPr>
        <w:ind w:left="1068" w:hanging="360"/>
      </w:pPr>
      <w:rPr>
        <w:rFonts w:eastAsia="Calibri"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9CA549C"/>
    <w:multiLevelType w:val="multilevel"/>
    <w:tmpl w:val="59CA549C"/>
    <w:lvl w:ilvl="0">
      <w:start w:val="1"/>
      <w:numFmt w:val="decimal"/>
      <w:lvlText w:val="%1."/>
      <w:lvlJc w:val="left"/>
      <w:pPr>
        <w:tabs>
          <w:tab w:val="num" w:pos="1174"/>
        </w:tabs>
        <w:ind w:left="1174" w:hanging="360"/>
      </w:pPr>
      <w:rPr>
        <w:rFonts w:hint="default"/>
        <w:color w:val="auto"/>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2" w15:restartNumberingAfterBreak="0">
    <w:nsid w:val="5B685CB4"/>
    <w:multiLevelType w:val="multilevel"/>
    <w:tmpl w:val="5B685CB4"/>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63685D33"/>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7446E71"/>
    <w:multiLevelType w:val="multilevel"/>
    <w:tmpl w:val="67446E71"/>
    <w:lvl w:ilvl="0">
      <w:start w:val="1"/>
      <w:numFmt w:val="decimal"/>
      <w:lvlText w:val="%1."/>
      <w:lvlJc w:val="left"/>
      <w:pPr>
        <w:ind w:left="1068" w:hanging="360"/>
      </w:pPr>
      <w:rPr>
        <w:rFonts w:hint="default"/>
        <w:b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9"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70070DAB"/>
    <w:multiLevelType w:val="multilevel"/>
    <w:tmpl w:val="70070DAB"/>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5EB053D"/>
    <w:multiLevelType w:val="multilevel"/>
    <w:tmpl w:val="75EB053D"/>
    <w:lvl w:ilvl="0">
      <w:start w:val="1"/>
      <w:numFmt w:val="decimal"/>
      <w:lvlText w:val="%1."/>
      <w:lvlJc w:val="left"/>
      <w:pPr>
        <w:ind w:left="1068" w:hanging="360"/>
      </w:pPr>
      <w:rPr>
        <w:rFonts w:eastAsia="Calibri"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9" w15:restartNumberingAfterBreak="0">
    <w:nsid w:val="75FB6520"/>
    <w:multiLevelType w:val="multilevel"/>
    <w:tmpl w:val="75FB6520"/>
    <w:lvl w:ilvl="0">
      <w:start w:val="1"/>
      <w:numFmt w:val="bullet"/>
      <w:lvlText w:val=""/>
      <w:lvlJc w:val="left"/>
      <w:pPr>
        <w:tabs>
          <w:tab w:val="num" w:pos="397"/>
        </w:tabs>
        <w:ind w:left="397" w:hanging="39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77D5726"/>
    <w:multiLevelType w:val="multilevel"/>
    <w:tmpl w:val="777D5726"/>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4"/>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4"/>
  </w:num>
  <w:num w:numId="16">
    <w:abstractNumId w:val="40"/>
  </w:num>
  <w:num w:numId="17">
    <w:abstractNumId w:val="67"/>
  </w:num>
  <w:num w:numId="18">
    <w:abstractNumId w:val="74"/>
  </w:num>
  <w:num w:numId="19">
    <w:abstractNumId w:val="69"/>
  </w:num>
  <w:num w:numId="20">
    <w:abstractNumId w:val="12"/>
  </w:num>
  <w:num w:numId="21">
    <w:abstractNumId w:val="14"/>
  </w:num>
  <w:num w:numId="22">
    <w:abstractNumId w:val="17"/>
  </w:num>
  <w:num w:numId="23">
    <w:abstractNumId w:val="20"/>
  </w:num>
  <w:num w:numId="24">
    <w:abstractNumId w:val="26"/>
  </w:num>
  <w:num w:numId="25">
    <w:abstractNumId w:val="28"/>
  </w:num>
  <w:num w:numId="26">
    <w:abstractNumId w:val="38"/>
  </w:num>
  <w:num w:numId="27">
    <w:abstractNumId w:val="45"/>
  </w:num>
  <w:num w:numId="28">
    <w:abstractNumId w:val="46"/>
  </w:num>
  <w:num w:numId="29">
    <w:abstractNumId w:val="51"/>
  </w:num>
  <w:num w:numId="30">
    <w:abstractNumId w:val="52"/>
  </w:num>
  <w:num w:numId="31">
    <w:abstractNumId w:val="60"/>
  </w:num>
  <w:num w:numId="32">
    <w:abstractNumId w:val="63"/>
  </w:num>
  <w:num w:numId="33">
    <w:abstractNumId w:val="71"/>
  </w:num>
  <w:num w:numId="34">
    <w:abstractNumId w:val="75"/>
  </w:num>
  <w:num w:numId="35">
    <w:abstractNumId w:val="82"/>
  </w:num>
  <w:num w:numId="36">
    <w:abstractNumId w:val="83"/>
  </w:num>
  <w:num w:numId="37">
    <w:abstractNumId w:val="58"/>
  </w:num>
  <w:num w:numId="38">
    <w:abstractNumId w:val="50"/>
  </w:num>
  <w:num w:numId="39">
    <w:abstractNumId w:val="13"/>
  </w:num>
  <w:num w:numId="40">
    <w:abstractNumId w:val="8"/>
  </w:num>
  <w:num w:numId="41">
    <w:abstractNumId w:val="47"/>
  </w:num>
  <w:num w:numId="42">
    <w:abstractNumId w:val="39"/>
  </w:num>
  <w:num w:numId="43">
    <w:abstractNumId w:val="48"/>
  </w:num>
  <w:num w:numId="44">
    <w:abstractNumId w:val="44"/>
  </w:num>
  <w:num w:numId="45">
    <w:abstractNumId w:val="15"/>
  </w:num>
  <w:num w:numId="46">
    <w:abstractNumId w:val="29"/>
  </w:num>
  <w:num w:numId="47">
    <w:abstractNumId w:val="53"/>
  </w:num>
  <w:num w:numId="48">
    <w:abstractNumId w:val="16"/>
  </w:num>
  <w:num w:numId="49">
    <w:abstractNumId w:val="43"/>
  </w:num>
  <w:num w:numId="50">
    <w:abstractNumId w:val="41"/>
  </w:num>
  <w:num w:numId="51">
    <w:abstractNumId w:val="32"/>
  </w:num>
  <w:num w:numId="52">
    <w:abstractNumId w:val="33"/>
  </w:num>
  <w:num w:numId="53">
    <w:abstractNumId w:val="30"/>
  </w:num>
  <w:num w:numId="54">
    <w:abstractNumId w:val="54"/>
  </w:num>
  <w:num w:numId="55">
    <w:abstractNumId w:val="6"/>
  </w:num>
  <w:num w:numId="56">
    <w:abstractNumId w:val="19"/>
  </w:num>
  <w:num w:numId="57">
    <w:abstractNumId w:val="22"/>
  </w:num>
  <w:num w:numId="58">
    <w:abstractNumId w:val="24"/>
  </w:num>
  <w:num w:numId="59">
    <w:abstractNumId w:val="55"/>
  </w:num>
  <w:num w:numId="60">
    <w:abstractNumId w:val="66"/>
  </w:num>
  <w:num w:numId="61">
    <w:abstractNumId w:val="81"/>
  </w:num>
  <w:num w:numId="62">
    <w:abstractNumId w:val="73"/>
  </w:num>
  <w:num w:numId="63">
    <w:abstractNumId w:val="42"/>
  </w:num>
  <w:num w:numId="64">
    <w:abstractNumId w:val="7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6"/>
  </w:num>
  <w:num w:numId="67">
    <w:abstractNumId w:val="57"/>
  </w:num>
  <w:num w:numId="68">
    <w:abstractNumId w:val="79"/>
  </w:num>
  <w:num w:numId="69">
    <w:abstractNumId w:val="21"/>
  </w:num>
  <w:num w:numId="70">
    <w:abstractNumId w:val="78"/>
  </w:num>
  <w:num w:numId="71">
    <w:abstractNumId w:val="68"/>
  </w:num>
  <w:num w:numId="72">
    <w:abstractNumId w:val="9"/>
  </w:num>
  <w:num w:numId="73">
    <w:abstractNumId w:val="80"/>
  </w:num>
  <w:num w:numId="74">
    <w:abstractNumId w:val="62"/>
  </w:num>
  <w:num w:numId="75">
    <w:abstractNumId w:val="61"/>
  </w:num>
  <w:num w:numId="76">
    <w:abstractNumId w:val="72"/>
  </w:num>
  <w:num w:numId="77">
    <w:abstractNumId w:val="35"/>
  </w:num>
  <w:num w:numId="78">
    <w:abstractNumId w:val="11"/>
  </w:num>
  <w:num w:numId="79">
    <w:abstractNumId w:val="10"/>
  </w:num>
  <w:num w:numId="80">
    <w:abstractNumId w:val="34"/>
  </w:num>
  <w:num w:numId="81">
    <w:abstractNumId w:val="37"/>
  </w:num>
  <w:num w:numId="82">
    <w:abstractNumId w:val="65"/>
  </w:num>
  <w:num w:numId="83">
    <w:abstractNumId w:val="59"/>
  </w:num>
  <w:num w:numId="84">
    <w:abstractNumId w:val="23"/>
  </w:num>
  <w:num w:numId="85">
    <w:abstractNumId w:val="25"/>
  </w:num>
  <w:num w:numId="86">
    <w:abstractNumId w:val="4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33728"/>
    <w:rsid w:val="0016240C"/>
    <w:rsid w:val="001E775D"/>
    <w:rsid w:val="001F5317"/>
    <w:rsid w:val="00205879"/>
    <w:rsid w:val="002466FE"/>
    <w:rsid w:val="002908BA"/>
    <w:rsid w:val="00297BC5"/>
    <w:rsid w:val="002E660F"/>
    <w:rsid w:val="003847A8"/>
    <w:rsid w:val="003F0C35"/>
    <w:rsid w:val="0043448A"/>
    <w:rsid w:val="00435998"/>
    <w:rsid w:val="004C5D7C"/>
    <w:rsid w:val="004E4FF8"/>
    <w:rsid w:val="005101C0"/>
    <w:rsid w:val="005260DA"/>
    <w:rsid w:val="005F7EDA"/>
    <w:rsid w:val="0061043F"/>
    <w:rsid w:val="00702859"/>
    <w:rsid w:val="00704922"/>
    <w:rsid w:val="007663B6"/>
    <w:rsid w:val="007E0563"/>
    <w:rsid w:val="007F1255"/>
    <w:rsid w:val="00841522"/>
    <w:rsid w:val="00851BE6"/>
    <w:rsid w:val="00857814"/>
    <w:rsid w:val="00891165"/>
    <w:rsid w:val="008C5BB4"/>
    <w:rsid w:val="008D0397"/>
    <w:rsid w:val="009052CB"/>
    <w:rsid w:val="00923FFC"/>
    <w:rsid w:val="009251C6"/>
    <w:rsid w:val="00956F4A"/>
    <w:rsid w:val="00970959"/>
    <w:rsid w:val="00986055"/>
    <w:rsid w:val="00A15FEA"/>
    <w:rsid w:val="00A37989"/>
    <w:rsid w:val="00A76440"/>
    <w:rsid w:val="00AC296B"/>
    <w:rsid w:val="00AC7927"/>
    <w:rsid w:val="00B811EE"/>
    <w:rsid w:val="00BC60C0"/>
    <w:rsid w:val="00BC75CD"/>
    <w:rsid w:val="00BF16D6"/>
    <w:rsid w:val="00C65BB4"/>
    <w:rsid w:val="00C70737"/>
    <w:rsid w:val="00CA6F83"/>
    <w:rsid w:val="00CB468F"/>
    <w:rsid w:val="00CB6A3E"/>
    <w:rsid w:val="00CF27E1"/>
    <w:rsid w:val="00D02ACF"/>
    <w:rsid w:val="00D57921"/>
    <w:rsid w:val="00D80267"/>
    <w:rsid w:val="00DC01BD"/>
    <w:rsid w:val="00E2033F"/>
    <w:rsid w:val="00E33B9A"/>
    <w:rsid w:val="00E70D4B"/>
    <w:rsid w:val="00E771D6"/>
    <w:rsid w:val="00EB3E68"/>
    <w:rsid w:val="00F07BFD"/>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F8D20"/>
  <w15:docId w15:val="{41CF467F-F289-4B50-9F5F-DECE08FE8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49791">
      <w:bodyDiv w:val="1"/>
      <w:marLeft w:val="0"/>
      <w:marRight w:val="0"/>
      <w:marTop w:val="0"/>
      <w:marBottom w:val="0"/>
      <w:divBdr>
        <w:top w:val="none" w:sz="0" w:space="0" w:color="auto"/>
        <w:left w:val="none" w:sz="0" w:space="0" w:color="auto"/>
        <w:bottom w:val="none" w:sz="0" w:space="0" w:color="auto"/>
        <w:right w:val="none" w:sz="0" w:space="0" w:color="auto"/>
      </w:divBdr>
    </w:div>
    <w:div w:id="439110000">
      <w:bodyDiv w:val="1"/>
      <w:marLeft w:val="0"/>
      <w:marRight w:val="0"/>
      <w:marTop w:val="0"/>
      <w:marBottom w:val="0"/>
      <w:divBdr>
        <w:top w:val="none" w:sz="0" w:space="0" w:color="auto"/>
        <w:left w:val="none" w:sz="0" w:space="0" w:color="auto"/>
        <w:bottom w:val="none" w:sz="0" w:space="0" w:color="auto"/>
        <w:right w:val="none" w:sz="0" w:space="0" w:color="auto"/>
      </w:divBdr>
    </w:div>
    <w:div w:id="1120489202">
      <w:bodyDiv w:val="1"/>
      <w:marLeft w:val="0"/>
      <w:marRight w:val="0"/>
      <w:marTop w:val="0"/>
      <w:marBottom w:val="0"/>
      <w:divBdr>
        <w:top w:val="none" w:sz="0" w:space="0" w:color="auto"/>
        <w:left w:val="none" w:sz="0" w:space="0" w:color="auto"/>
        <w:bottom w:val="none" w:sz="0" w:space="0" w:color="auto"/>
        <w:right w:val="none" w:sz="0" w:space="0" w:color="auto"/>
      </w:divBdr>
    </w:div>
    <w:div w:id="1531066128">
      <w:bodyDiv w:val="1"/>
      <w:marLeft w:val="0"/>
      <w:marRight w:val="0"/>
      <w:marTop w:val="0"/>
      <w:marBottom w:val="0"/>
      <w:divBdr>
        <w:top w:val="none" w:sz="0" w:space="0" w:color="auto"/>
        <w:left w:val="none" w:sz="0" w:space="0" w:color="auto"/>
        <w:bottom w:val="none" w:sz="0" w:space="0" w:color="auto"/>
        <w:right w:val="none" w:sz="0" w:space="0" w:color="auto"/>
      </w:divBdr>
    </w:div>
    <w:div w:id="193397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www.mos.ru/karta-moskvicha/services-proverka-grazhdanina-v-reestre-student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F94DE-9476-4ECF-9BF0-F6F91045F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7280</Words>
  <Characters>41497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2022-01-31T13:53:00Z</cp:lastPrinted>
  <dcterms:created xsi:type="dcterms:W3CDTF">2023-04-23T17:44:00Z</dcterms:created>
  <dcterms:modified xsi:type="dcterms:W3CDTF">2023-04-24T19:20:00Z</dcterms:modified>
</cp:coreProperties>
</file>